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Ind w:w="65" w:type="dxa"/>
        <w:tblCellMar>
          <w:left w:w="70" w:type="dxa"/>
          <w:right w:w="70" w:type="dxa"/>
        </w:tblCellMar>
        <w:tblLook w:val="04A0" w:firstRow="1" w:lastRow="0" w:firstColumn="1" w:lastColumn="0" w:noHBand="0" w:noVBand="1"/>
      </w:tblPr>
      <w:tblGrid>
        <w:gridCol w:w="9786"/>
      </w:tblGrid>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Sensörlü Kâğıt Havlu</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Her kolide 6 rulo olmalıdır.</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Çift katlı ve %100 selülöz dan imal edilmiş olmalıdır.</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Emici özelliği yüksek olmalıdır.</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Suda kolay erimelidir.</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Kağıt eni 21.5 cm olmalıdır</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Ürün beyaz renkte olmalıdır.</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Yumuşak dokulu olmalı, cildi rahatsız edecek şekilde sert olmamalıdır.</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Bir rulo minimum 135 metre (±1 m) olmalıdır.</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Kağıt yoğunluğu 36 g/m</w:t>
            </w:r>
            <w:r w:rsidRPr="00F7380E">
              <w:rPr>
                <w:rFonts w:ascii="Times New Roman" w:eastAsia="Times New Roman" w:hAnsi="Times New Roman" w:cs="Times New Roman"/>
                <w:color w:val="000000" w:themeColor="text1"/>
                <w:sz w:val="20"/>
                <w:szCs w:val="20"/>
                <w:bdr w:val="none" w:sz="0" w:space="0" w:color="auto" w:frame="1"/>
                <w:vertAlign w:val="superscript"/>
              </w:rPr>
              <w:t>2 </w:t>
            </w:r>
            <w:r w:rsidRPr="00F7380E">
              <w:rPr>
                <w:rFonts w:ascii="Times New Roman" w:eastAsia="Times New Roman" w:hAnsi="Times New Roman" w:cs="Times New Roman"/>
                <w:color w:val="000000" w:themeColor="text1"/>
                <w:sz w:val="20"/>
                <w:szCs w:val="20"/>
              </w:rPr>
              <w:t>olmalıdır.</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Koli ağırlığı 6,3 kg olmalıdır.</w:t>
            </w:r>
          </w:p>
          <w:p w:rsidR="00DD4ABD" w:rsidRPr="00F7380E" w:rsidRDefault="00DD4ABD" w:rsidP="00DD4ABD">
            <w:pPr>
              <w:numPr>
                <w:ilvl w:val="0"/>
                <w:numId w:val="8"/>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lang w:eastAsia="tr-TR"/>
              </w:rPr>
            </w:pPr>
            <w:r w:rsidRPr="00F7380E">
              <w:rPr>
                <w:rFonts w:ascii="Times New Roman" w:eastAsia="Times New Roman" w:hAnsi="Times New Roman" w:cs="Times New Roman"/>
                <w:color w:val="000000" w:themeColor="text1"/>
                <w:sz w:val="20"/>
                <w:szCs w:val="20"/>
              </w:rPr>
              <w:t>TSE (TÜRK STANDARTLARI ENSTİTÜSÜ) veya TSEK belgesi olmalıdır.</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Havlu Peçete</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%100 selülozdan imal edilmiş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Emici özelliği yüksek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Çift katlı ve suya dayanıklı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Ürünün rengi beyaz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Ürün rutubetli ya da nemli olmamalıdır.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Yapraklar perfore yerinden kolay kopmalıdır.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Kullanım esnasında kolay parçalanmayan, deforme olmayan, hastane ortamında kullanıma uygun, kaliteli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 xml:space="preserve"> her pakette </w:t>
            </w:r>
            <w:r w:rsidR="002B7478" w:rsidRPr="00F7380E">
              <w:rPr>
                <w:rFonts w:ascii="Times New Roman" w:eastAsia="Times New Roman" w:hAnsi="Times New Roman" w:cs="Times New Roman"/>
                <w:color w:val="000000" w:themeColor="text1"/>
                <w:sz w:val="20"/>
                <w:szCs w:val="20"/>
              </w:rPr>
              <w:t>24</w:t>
            </w:r>
            <w:r w:rsidRPr="00F7380E">
              <w:rPr>
                <w:rFonts w:ascii="Times New Roman" w:eastAsia="Times New Roman" w:hAnsi="Times New Roman" w:cs="Times New Roman"/>
                <w:color w:val="000000" w:themeColor="text1"/>
                <w:sz w:val="20"/>
                <w:szCs w:val="20"/>
              </w:rPr>
              <w:t xml:space="preserve">  rulo bulunmalıdır.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Yaprak sayısı 100 adet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Kağıt yoğunluğu 44,5 g/m</w:t>
            </w:r>
            <w:r w:rsidRPr="00F7380E">
              <w:rPr>
                <w:rFonts w:ascii="Times New Roman" w:eastAsia="Times New Roman" w:hAnsi="Times New Roman" w:cs="Times New Roman"/>
                <w:color w:val="000000" w:themeColor="text1"/>
                <w:sz w:val="20"/>
                <w:szCs w:val="20"/>
                <w:bdr w:val="none" w:sz="0" w:space="0" w:color="auto" w:frame="1"/>
                <w:vertAlign w:val="superscript"/>
              </w:rPr>
              <w:t>2</w:t>
            </w:r>
            <w:r w:rsidRPr="00F7380E">
              <w:rPr>
                <w:rFonts w:ascii="Times New Roman" w:eastAsia="Times New Roman" w:hAnsi="Times New Roman" w:cs="Times New Roman"/>
                <w:color w:val="000000" w:themeColor="text1"/>
                <w:sz w:val="20"/>
                <w:szCs w:val="20"/>
              </w:rPr>
              <w:t>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Yaprak eni 23 cm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Yaprak boyu 12,5 cm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Rulo uzunluğu 12,5 (±0,1) metre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000000" w:themeColor="text1"/>
                <w:sz w:val="20"/>
                <w:szCs w:val="20"/>
              </w:rPr>
              <w:t>Koli ağırlığı 3 (±0,1) kg olmalıdır.</w:t>
            </w:r>
          </w:p>
          <w:p w:rsidR="00DD4ABD" w:rsidRPr="00F7380E" w:rsidRDefault="00DD4ABD" w:rsidP="00DD4ABD">
            <w:pPr>
              <w:numPr>
                <w:ilvl w:val="0"/>
                <w:numId w:val="9"/>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lang w:eastAsia="tr-TR"/>
              </w:rPr>
            </w:pPr>
            <w:r w:rsidRPr="00F7380E">
              <w:rPr>
                <w:rFonts w:ascii="Times New Roman" w:eastAsia="Times New Roman" w:hAnsi="Times New Roman" w:cs="Times New Roman"/>
                <w:color w:val="000000" w:themeColor="text1"/>
                <w:sz w:val="20"/>
                <w:szCs w:val="20"/>
              </w:rPr>
              <w:t>TSE (TÜRK STANDARTLARI ENSTİTÜSÜ) den alınmış; Ts 11668 belgesi olmalıdır.</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Tuvalet Kâğıdı</w:t>
            </w:r>
          </w:p>
          <w:p w:rsidR="002B7478" w:rsidRPr="00F7380E" w:rsidRDefault="002B7478" w:rsidP="002B7478">
            <w:pPr>
              <w:spacing w:after="0" w:line="240" w:lineRule="atLeast"/>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 xml:space="preserve">1. Çift katlı % 100 Selülozdan imal edilmiş olmadır.  </w:t>
            </w:r>
          </w:p>
          <w:p w:rsidR="002B7478" w:rsidRPr="00F7380E" w:rsidRDefault="002B7478" w:rsidP="002B7478">
            <w:pPr>
              <w:spacing w:after="0" w:line="240" w:lineRule="atLeast"/>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 xml:space="preserve">2. Yaprak adedi 150 - 180 arası olmalıdır. </w:t>
            </w:r>
          </w:p>
          <w:p w:rsidR="002B7478" w:rsidRPr="00F7380E" w:rsidRDefault="002B7478" w:rsidP="002B7478">
            <w:pPr>
              <w:spacing w:after="0" w:line="240" w:lineRule="atLeast"/>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 xml:space="preserve"> 3. Yaprak boyutu en az boy: 12 cm.  en: 10 cm. olmalıdır.  </w:t>
            </w:r>
          </w:p>
          <w:p w:rsidR="002B7478" w:rsidRPr="00F7380E" w:rsidRDefault="002B7478" w:rsidP="002B7478">
            <w:pPr>
              <w:spacing w:after="0" w:line="240" w:lineRule="atLeast"/>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 xml:space="preserve">4. Rulo uzunluğu 15 - 25 mt. olmalıdır. </w:t>
            </w:r>
          </w:p>
          <w:p w:rsidR="002B7478" w:rsidRPr="00F7380E" w:rsidRDefault="002B7478" w:rsidP="002B7478">
            <w:pPr>
              <w:spacing w:after="0" w:line="240" w:lineRule="atLeast"/>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 xml:space="preserve">5. 12’li paketlerde olmalıdır. Koli 24’li olmalıdır.  </w:t>
            </w:r>
          </w:p>
          <w:p w:rsidR="002B7478" w:rsidRPr="00F7380E" w:rsidRDefault="002B7478" w:rsidP="002B7478">
            <w:pPr>
              <w:spacing w:after="0" w:line="240" w:lineRule="atLeast"/>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 xml:space="preserve">6. Rulo ağırlığı 70-80 gr. ağırlığında olmalıdır. </w:t>
            </w:r>
          </w:p>
          <w:p w:rsidR="002B7478" w:rsidRPr="00F7380E" w:rsidRDefault="002B7478" w:rsidP="002B7478">
            <w:pPr>
              <w:spacing w:after="0" w:line="240" w:lineRule="atLeast"/>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7. Beyaz ve kokusuz olmalıdır</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CA3879"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 xml:space="preserve">Dönerli </w:t>
            </w:r>
            <w:r w:rsidR="003B3DD9" w:rsidRPr="00F7380E">
              <w:rPr>
                <w:rFonts w:ascii="Times New Roman" w:eastAsia="Times New Roman" w:hAnsi="Times New Roman" w:cs="Times New Roman"/>
                <w:lang w:eastAsia="tr-TR"/>
              </w:rPr>
              <w:t>Villada</w:t>
            </w:r>
            <w:r w:rsidRPr="00F7380E">
              <w:rPr>
                <w:rFonts w:ascii="Times New Roman" w:eastAsia="Times New Roman" w:hAnsi="Times New Roman" w:cs="Times New Roman"/>
                <w:lang w:eastAsia="tr-TR"/>
              </w:rPr>
              <w:t xml:space="preserve"> Başlık-Saplı</w:t>
            </w:r>
          </w:p>
          <w:p w:rsidR="003B3DD9" w:rsidRPr="00F7380E" w:rsidRDefault="003B3DD9" w:rsidP="003B3DD9">
            <w:pPr>
              <w:pStyle w:val="Gvdemetni0"/>
              <w:numPr>
                <w:ilvl w:val="0"/>
                <w:numId w:val="28"/>
              </w:numPr>
              <w:tabs>
                <w:tab w:val="left" w:pos="728"/>
              </w:tabs>
              <w:rPr>
                <w:sz w:val="24"/>
                <w:szCs w:val="24"/>
              </w:rPr>
            </w:pPr>
            <w:r w:rsidRPr="00F7380E">
              <w:rPr>
                <w:sz w:val="24"/>
                <w:szCs w:val="24"/>
              </w:rPr>
              <w:t>Ürün 1 sıkma haznesi 1 mop ve 1 mop sapından oluşmalıdır.</w:t>
            </w:r>
          </w:p>
          <w:p w:rsidR="003B3DD9" w:rsidRPr="00F7380E" w:rsidRDefault="003B3DD9" w:rsidP="003B3DD9">
            <w:pPr>
              <w:pStyle w:val="Gvdemetni0"/>
              <w:numPr>
                <w:ilvl w:val="0"/>
                <w:numId w:val="28"/>
              </w:numPr>
              <w:tabs>
                <w:tab w:val="left" w:pos="728"/>
              </w:tabs>
              <w:rPr>
                <w:sz w:val="24"/>
                <w:szCs w:val="24"/>
              </w:rPr>
            </w:pPr>
            <w:r w:rsidRPr="00F7380E">
              <w:rPr>
                <w:sz w:val="24"/>
                <w:szCs w:val="24"/>
              </w:rPr>
              <w:t>Mop başlığı dönebilir olmalıdır. Sap uzunluğu 130 cm uzamalıdır.</w:t>
            </w:r>
          </w:p>
          <w:p w:rsidR="003B3DD9" w:rsidRPr="00F7380E" w:rsidRDefault="003B3DD9" w:rsidP="003B3DD9">
            <w:pPr>
              <w:pStyle w:val="Gvdemetni0"/>
              <w:numPr>
                <w:ilvl w:val="0"/>
                <w:numId w:val="28"/>
              </w:numPr>
              <w:tabs>
                <w:tab w:val="left" w:pos="728"/>
              </w:tabs>
              <w:rPr>
                <w:sz w:val="24"/>
                <w:szCs w:val="24"/>
              </w:rPr>
            </w:pPr>
            <w:r w:rsidRPr="00F7380E">
              <w:rPr>
                <w:sz w:val="24"/>
                <w:szCs w:val="24"/>
              </w:rPr>
              <w:t>Sıkma haznesi pedallı ve dönebilir olmalıdır</w:t>
            </w:r>
          </w:p>
          <w:p w:rsidR="003B3DD9" w:rsidRPr="00F7380E" w:rsidRDefault="003B3DD9" w:rsidP="003B3DD9">
            <w:pPr>
              <w:pStyle w:val="Gvdemetni0"/>
              <w:numPr>
                <w:ilvl w:val="0"/>
                <w:numId w:val="28"/>
              </w:numPr>
              <w:tabs>
                <w:tab w:val="left" w:pos="728"/>
              </w:tabs>
              <w:spacing w:line="216" w:lineRule="auto"/>
              <w:rPr>
                <w:sz w:val="24"/>
                <w:szCs w:val="24"/>
              </w:rPr>
            </w:pPr>
            <w:r w:rsidRPr="00F7380E">
              <w:rPr>
                <w:sz w:val="24"/>
                <w:szCs w:val="24"/>
              </w:rPr>
              <w:t>Üretici firmanın TSE kalite belgesi olacaktır.</w:t>
            </w:r>
          </w:p>
          <w:p w:rsidR="003B3DD9" w:rsidRPr="00F7380E" w:rsidRDefault="003B3DD9" w:rsidP="00DD4ABD">
            <w:pPr>
              <w:spacing w:after="0" w:line="240" w:lineRule="atLeast"/>
              <w:jc w:val="center"/>
              <w:rPr>
                <w:rFonts w:ascii="Times New Roman" w:eastAsia="Times New Roman" w:hAnsi="Times New Roman" w:cs="Times New Roman"/>
                <w:lang w:eastAsia="tr-TR"/>
              </w:rPr>
            </w:pP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CA3879"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Lavabo</w:t>
            </w:r>
            <w:r w:rsidR="00DD4ABD" w:rsidRPr="00F7380E">
              <w:rPr>
                <w:rFonts w:ascii="Times New Roman" w:eastAsia="Times New Roman" w:hAnsi="Times New Roman" w:cs="Times New Roman"/>
                <w:lang w:eastAsia="tr-TR"/>
              </w:rPr>
              <w:t xml:space="preserve"> Fırça</w:t>
            </w:r>
          </w:p>
          <w:p w:rsidR="003B3DD9" w:rsidRPr="00F7380E" w:rsidRDefault="00CA3879" w:rsidP="003B3DD9">
            <w:pPr>
              <w:pStyle w:val="ListeParagraf"/>
              <w:numPr>
                <w:ilvl w:val="0"/>
                <w:numId w:val="27"/>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Lavabo fırçası gövde ve sapı sert plastik malzemeden yapılmış olmalıdır. </w:t>
            </w:r>
          </w:p>
          <w:p w:rsidR="003B3DD9" w:rsidRPr="00F7380E" w:rsidRDefault="00CA3879" w:rsidP="003B3DD9">
            <w:pPr>
              <w:pStyle w:val="ListeParagraf"/>
              <w:numPr>
                <w:ilvl w:val="0"/>
                <w:numId w:val="27"/>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Gövdesi oval ve sapı yuvarlak olmalıdır. </w:t>
            </w:r>
          </w:p>
          <w:p w:rsidR="003B3DD9" w:rsidRPr="00F7380E" w:rsidRDefault="00CA3879" w:rsidP="003B3DD9">
            <w:pPr>
              <w:pStyle w:val="ListeParagraf"/>
              <w:numPr>
                <w:ilvl w:val="0"/>
                <w:numId w:val="27"/>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Gövde uzunluğu yaklaşık 10 cm, sap uzunluğu 20–25 cm.yi aşmamalıdır. </w:t>
            </w:r>
          </w:p>
          <w:p w:rsidR="003B3DD9" w:rsidRPr="00F7380E" w:rsidRDefault="00CA3879" w:rsidP="003B3DD9">
            <w:pPr>
              <w:pStyle w:val="ListeParagraf"/>
              <w:numPr>
                <w:ilvl w:val="0"/>
                <w:numId w:val="27"/>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Lavabo fırçasının kılları plastikten imal edilmiş olmalıdır. </w:t>
            </w:r>
          </w:p>
          <w:p w:rsidR="003B3DD9" w:rsidRPr="00F7380E" w:rsidRDefault="00CA3879" w:rsidP="003B3DD9">
            <w:pPr>
              <w:pStyle w:val="ListeParagraf"/>
              <w:numPr>
                <w:ilvl w:val="0"/>
                <w:numId w:val="27"/>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lastRenderedPageBreak/>
              <w:t xml:space="preserve">Çabuk deforme olmamalı, kimyasallara karşı dirençli olmalıdır. </w:t>
            </w:r>
          </w:p>
          <w:p w:rsidR="00CA3879" w:rsidRPr="00F7380E" w:rsidRDefault="00CA3879" w:rsidP="003B3DD9">
            <w:pPr>
              <w:pStyle w:val="ListeParagraf"/>
              <w:numPr>
                <w:ilvl w:val="0"/>
                <w:numId w:val="27"/>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Lavabo fırçası plastik poşetlerde olmalıdır.</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lastRenderedPageBreak/>
              <w:t>Püskürtmeli Yağ Çözücü</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Tekstil üzerindeki inatçı kir ve yağları çıkarmak için kullanılabilmelidir.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Her su sıcaklığında etkili olup çamaşırlarda güvenle kullanılabilmelidir.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Endüstriyel çamaşır makinelerinde kullanıma uygundur.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Alkalite verici kostik,soda ve kompleks yapıcı içermelidir.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Toz şeklinde olmalıdır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 xml:space="preserve">Leke sökücü olarak </w:t>
            </w:r>
            <w:r w:rsidR="00CA3879" w:rsidRPr="00F7380E">
              <w:rPr>
                <w:rFonts w:ascii="Times New Roman" w:eastAsia="Times New Roman" w:hAnsi="Times New Roman" w:cs="Times New Roman"/>
                <w:color w:val="404040"/>
                <w:sz w:val="24"/>
                <w:szCs w:val="24"/>
                <w:lang w:eastAsia="tr-TR"/>
              </w:rPr>
              <w:t>ıslatma, bastırma</w:t>
            </w:r>
            <w:r w:rsidRPr="00573F53">
              <w:rPr>
                <w:rFonts w:ascii="Times New Roman" w:eastAsia="Times New Roman" w:hAnsi="Times New Roman" w:cs="Times New Roman"/>
                <w:color w:val="404040"/>
                <w:sz w:val="24"/>
                <w:szCs w:val="24"/>
                <w:lang w:eastAsia="tr-TR"/>
              </w:rPr>
              <w:t xml:space="preserve"> ürünü olarak da güvenle kullanılabilmelidir.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10 kg PE ambalajda olmalıdır.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TSE 13758 sınıf 1 toz belgesi olmalı ve ihale dosyasında sunulmalıdır.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Ürüne ait “31.10.2013 tarih ve 28087 sayılı Resmi Gazetede yayımlanan Kuvvetli Asit veya Baz İçeren Temizlik Ürünlerin üretimi” hakkında tebliğ gereğince Gümrük ve Ticaret Bakanlığı Tüketicinin Korunması ve Piyasa Gözetimi Genel Müdürlüğüne bildiriminin yapılması ve bu belgenin ihale dosyasında sunulması zorunludur..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16 maddelik Ürün Güvenlik bilgi Formu ve hazırlayana ait TSE’den ya da TÜRKAK onaylı akredite kuruluşlardan alınmış güvenlik bilgi formu hazırlayıcı sertifikası bulunmalıdır, MSDS raporu sertifika sahibince kaşelenip imzalanmalı, sertifika sahibinin imza beyanı olmalı ve isteklinin bu belgeleri ihale dosyasında sunması zorunludur.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Ürünün kullanım alanlarını, ph değerini, kullanım oranını, kullanım talimatını gösteren ürün bilgi formları üretici firma tarafından kaşelenmiş ve yetkilisince imzalı şekilde olmalı ve isteklinin bu belgeyi ihale dosyasında sunması zorunludur.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İstekli firma üretici ise kapasite raporu ve sanayi sicil belgesi, üretici değilse üreticiden alınmış yetki belgesi ve yetkiyi veren kişinin imza sirküsü ve yetkiyi veren üretici firmanın kapasite raporu ile sanayi sicil belgeleri bulunmalıdır ve istekli firmanın bu belgeleri ihale dosyasında sunması zorunludur.</w:t>
            </w:r>
          </w:p>
          <w:p w:rsidR="00573F53" w:rsidRPr="00573F53" w:rsidRDefault="00573F53" w:rsidP="00573F53">
            <w:pPr>
              <w:numPr>
                <w:ilvl w:val="0"/>
                <w:numId w:val="24"/>
              </w:numPr>
              <w:shd w:val="clear" w:color="auto" w:fill="FFFFFF"/>
              <w:spacing w:after="0" w:line="240" w:lineRule="auto"/>
              <w:textAlignment w:val="baseline"/>
              <w:rPr>
                <w:rFonts w:ascii="Times New Roman" w:eastAsia="Times New Roman" w:hAnsi="Times New Roman" w:cs="Times New Roman"/>
                <w:color w:val="404040"/>
                <w:sz w:val="24"/>
                <w:szCs w:val="24"/>
                <w:lang w:eastAsia="tr-TR"/>
              </w:rPr>
            </w:pPr>
            <w:r w:rsidRPr="00573F53">
              <w:rPr>
                <w:rFonts w:ascii="Times New Roman" w:eastAsia="Times New Roman" w:hAnsi="Times New Roman" w:cs="Times New Roman"/>
                <w:color w:val="404040"/>
                <w:sz w:val="24"/>
                <w:szCs w:val="24"/>
                <w:lang w:eastAsia="tr-TR"/>
              </w:rPr>
              <w:t>Ürüne ait Türk Patent Enstitüsünce verilmiş Marka Tescil Belgesi olmalıdır ve istekli firmanın bu belgeyi ihale dosyasında sunması zorunludur.</w:t>
            </w:r>
          </w:p>
          <w:p w:rsidR="00573F53" w:rsidRPr="00F7380E" w:rsidRDefault="00573F53" w:rsidP="00DD4ABD">
            <w:pPr>
              <w:spacing w:after="0" w:line="240" w:lineRule="atLeast"/>
              <w:jc w:val="center"/>
              <w:rPr>
                <w:rFonts w:ascii="Times New Roman" w:eastAsia="Times New Roman" w:hAnsi="Times New Roman" w:cs="Times New Roman"/>
                <w:lang w:eastAsia="tr-TR"/>
              </w:rPr>
            </w:pP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Sıvı ovma Jeli</w:t>
            </w:r>
          </w:p>
          <w:p w:rsidR="00CA3879" w:rsidRPr="00F7380E" w:rsidRDefault="00CA3879" w:rsidP="00CA3879">
            <w:pPr>
              <w:pStyle w:val="ListeParagraf"/>
              <w:numPr>
                <w:ilvl w:val="0"/>
                <w:numId w:val="26"/>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Ürün ambalajı polietilenden üretilmiş olup 750 ml litrelik bidonlarda olmalıdır. </w:t>
            </w:r>
          </w:p>
          <w:p w:rsidR="00CA3879" w:rsidRPr="00F7380E" w:rsidRDefault="00CA3879" w:rsidP="00CA3879">
            <w:pPr>
              <w:pStyle w:val="ListeParagraf"/>
              <w:numPr>
                <w:ilvl w:val="0"/>
                <w:numId w:val="26"/>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İnatçı lekelerde etkin temizlik sağlamalıdır. </w:t>
            </w:r>
          </w:p>
          <w:p w:rsidR="00CA3879" w:rsidRPr="00F7380E" w:rsidRDefault="00CA3879" w:rsidP="00CA3879">
            <w:pPr>
              <w:pStyle w:val="ListeParagraf"/>
              <w:numPr>
                <w:ilvl w:val="0"/>
                <w:numId w:val="26"/>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Krem temizleyici özelliği olmalıdır. </w:t>
            </w:r>
          </w:p>
          <w:p w:rsidR="00CA3879" w:rsidRPr="00F7380E" w:rsidRDefault="00CA3879" w:rsidP="00CA3879">
            <w:pPr>
              <w:pStyle w:val="ListeParagraf"/>
              <w:numPr>
                <w:ilvl w:val="0"/>
                <w:numId w:val="26"/>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Emaye, plastik, boyalı yüzeyler, seramik, porselen ve krom gibi yüzeylere kolaylıkla uygulanabilmelidir.</w:t>
            </w:r>
          </w:p>
          <w:p w:rsidR="00CA3879" w:rsidRPr="00F7380E" w:rsidRDefault="00CA3879" w:rsidP="00CA3879">
            <w:pPr>
              <w:pStyle w:val="ListeParagraf"/>
              <w:numPr>
                <w:ilvl w:val="0"/>
                <w:numId w:val="26"/>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 Çizmeden temizleme özelliği olmalıdır.</w:t>
            </w:r>
          </w:p>
          <w:p w:rsidR="00CA3879" w:rsidRPr="00F7380E" w:rsidRDefault="00CA3879" w:rsidP="00CA3879">
            <w:pPr>
              <w:pStyle w:val="ListeParagraf"/>
              <w:numPr>
                <w:ilvl w:val="0"/>
                <w:numId w:val="26"/>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 Ürün zararlı ve toksik herhangi bir madde içermemeli, irritan etki göstermemelidir. Metallerde uygulama sonrası parlaklık vermelidir. </w:t>
            </w:r>
          </w:p>
          <w:p w:rsidR="00CA3879" w:rsidRPr="00F7380E" w:rsidRDefault="00CA3879" w:rsidP="00CA3879">
            <w:pPr>
              <w:pStyle w:val="ListeParagraf"/>
              <w:numPr>
                <w:ilvl w:val="0"/>
                <w:numId w:val="26"/>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Ürün uygulamada geriye hoş bir koku bırakmalıdır. </w:t>
            </w:r>
          </w:p>
          <w:p w:rsidR="00CA3879" w:rsidRPr="00F7380E" w:rsidRDefault="00CA3879" w:rsidP="00CA3879">
            <w:pPr>
              <w:pStyle w:val="ListeParagraf"/>
              <w:numPr>
                <w:ilvl w:val="0"/>
                <w:numId w:val="26"/>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Ph değeri yaklaşık:10–11,5 arasında olmalıdır. </w:t>
            </w:r>
          </w:p>
          <w:p w:rsidR="00CA3879" w:rsidRPr="00F7380E" w:rsidRDefault="00CA3879" w:rsidP="00CA3879">
            <w:pPr>
              <w:pStyle w:val="ListeParagraf"/>
              <w:numPr>
                <w:ilvl w:val="0"/>
                <w:numId w:val="26"/>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Yoğunluğu yaklaşık g/cc:1,20–1,44 arasında olmalıdır. </w:t>
            </w:r>
          </w:p>
          <w:p w:rsidR="00CA3879" w:rsidRPr="00F7380E" w:rsidRDefault="00CA3879" w:rsidP="00CA3879">
            <w:pPr>
              <w:pStyle w:val="ListeParagraf"/>
              <w:numPr>
                <w:ilvl w:val="0"/>
                <w:numId w:val="26"/>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Cilde zarar verecek muhteviyat içermemeli</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Oda Parfümü</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t xml:space="preserve">Üretici firmanın </w:t>
            </w:r>
            <w:r w:rsidRPr="00F7380E">
              <w:rPr>
                <w:rFonts w:ascii="Times New Roman" w:hAnsi="Times New Roman" w:cs="Times New Roman"/>
                <w:b/>
                <w:bCs/>
              </w:rPr>
              <w:t>ISO 9001</w:t>
            </w:r>
            <w:r w:rsidRPr="00F7380E">
              <w:rPr>
                <w:rFonts w:ascii="Times New Roman" w:hAnsi="Times New Roman" w:cs="Times New Roman"/>
                <w:bCs/>
              </w:rPr>
              <w:t xml:space="preserve"> belgesi olacaktır.</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t xml:space="preserve">üretici firmanın </w:t>
            </w:r>
            <w:r w:rsidRPr="00F7380E">
              <w:rPr>
                <w:rFonts w:ascii="Times New Roman" w:hAnsi="Times New Roman" w:cs="Times New Roman"/>
                <w:b/>
                <w:bCs/>
              </w:rPr>
              <w:t>ISO 14001</w:t>
            </w:r>
            <w:r w:rsidRPr="00F7380E">
              <w:rPr>
                <w:rFonts w:ascii="Times New Roman" w:hAnsi="Times New Roman" w:cs="Times New Roman"/>
                <w:bCs/>
              </w:rPr>
              <w:t xml:space="preserve"> belgesi olacaktır.</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t xml:space="preserve">Ürünün </w:t>
            </w:r>
            <w:r w:rsidRPr="00F7380E">
              <w:rPr>
                <w:rFonts w:ascii="Times New Roman" w:hAnsi="Times New Roman" w:cs="Times New Roman"/>
                <w:b/>
                <w:bCs/>
              </w:rPr>
              <w:t>Sağlık Bakanlığı Üretim veya İthal İzin Belgesi</w:t>
            </w:r>
            <w:r w:rsidRPr="00F7380E">
              <w:rPr>
                <w:rFonts w:ascii="Times New Roman" w:hAnsi="Times New Roman" w:cs="Times New Roman"/>
                <w:bCs/>
              </w:rPr>
              <w:t xml:space="preserve"> olacaktır.</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t>5 kg‘lık bidonlarda olacaktır.</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t>Sulandırılan forma (konsantre) uygun olacaktır.</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lastRenderedPageBreak/>
              <w:t>Parfüm yüksek konsantrasyonda olmalı , kokusu kalıcı olmalıdır.</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t>Parfüm, odaları ve kapalı mekanları kokularından arındırarak temizlik kokusu ve ferahlık verecek özellikte olacaktır.</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t>Parfüm görünüm olarak berrak, kokulu ve sıvı olacaktır.</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t>Parfüm etil alkol, esans, monopropilen glikol içerikli olmalıdır.</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t xml:space="preserve">Üretici firmanın </w:t>
            </w:r>
            <w:r w:rsidRPr="00F7380E">
              <w:rPr>
                <w:rFonts w:ascii="Times New Roman" w:hAnsi="Times New Roman" w:cs="Times New Roman"/>
                <w:b/>
                <w:bCs/>
              </w:rPr>
              <w:t>OHSAS 18001</w:t>
            </w:r>
            <w:r w:rsidRPr="00F7380E">
              <w:rPr>
                <w:rFonts w:ascii="Times New Roman" w:hAnsi="Times New Roman" w:cs="Times New Roman"/>
                <w:bCs/>
              </w:rPr>
              <w:t xml:space="preserve"> belgesi olacaktır.</w:t>
            </w:r>
          </w:p>
          <w:p w:rsidR="00DD4ABD" w:rsidRPr="00F7380E" w:rsidRDefault="00DD4ABD" w:rsidP="00DD4ABD">
            <w:pPr>
              <w:numPr>
                <w:ilvl w:val="0"/>
                <w:numId w:val="17"/>
              </w:numPr>
              <w:spacing w:after="0" w:line="240" w:lineRule="atLeast"/>
              <w:ind w:left="0" w:firstLine="0"/>
              <w:rPr>
                <w:rFonts w:ascii="Times New Roman" w:hAnsi="Times New Roman" w:cs="Times New Roman"/>
                <w:bCs/>
              </w:rPr>
            </w:pPr>
            <w:r w:rsidRPr="00F7380E">
              <w:rPr>
                <w:rFonts w:ascii="Times New Roman" w:hAnsi="Times New Roman" w:cs="Times New Roman"/>
                <w:bCs/>
              </w:rPr>
              <w:t xml:space="preserve">Ürünün </w:t>
            </w:r>
            <w:r w:rsidRPr="00F7380E">
              <w:rPr>
                <w:rFonts w:ascii="Times New Roman" w:hAnsi="Times New Roman" w:cs="Times New Roman"/>
                <w:b/>
                <w:bCs/>
              </w:rPr>
              <w:t>TSE</w:t>
            </w:r>
            <w:r w:rsidRPr="00F7380E">
              <w:rPr>
                <w:rFonts w:ascii="Times New Roman" w:hAnsi="Times New Roman" w:cs="Times New Roman"/>
                <w:bCs/>
              </w:rPr>
              <w:t xml:space="preserve"> belgesi olacaktır. </w:t>
            </w:r>
          </w:p>
          <w:p w:rsidR="00DD4ABD" w:rsidRPr="00F7380E" w:rsidRDefault="00DD4ABD" w:rsidP="00DD4ABD">
            <w:pPr>
              <w:numPr>
                <w:ilvl w:val="0"/>
                <w:numId w:val="17"/>
              </w:numPr>
              <w:spacing w:after="0" w:line="240" w:lineRule="atLeast"/>
              <w:ind w:left="0" w:firstLine="0"/>
              <w:rPr>
                <w:rFonts w:ascii="Times New Roman" w:eastAsia="Times New Roman" w:hAnsi="Times New Roman" w:cs="Times New Roman"/>
                <w:lang w:eastAsia="tr-TR"/>
              </w:rPr>
            </w:pPr>
            <w:r w:rsidRPr="00F7380E">
              <w:rPr>
                <w:rFonts w:ascii="Times New Roman" w:hAnsi="Times New Roman" w:cs="Times New Roman"/>
                <w:bCs/>
              </w:rPr>
              <w:t>Numuneler karşılaştırılarak değerlendirme yapılacaktır.</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CA3879"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lastRenderedPageBreak/>
              <w:t>Cerrahi</w:t>
            </w:r>
            <w:r w:rsidR="00DD4ABD" w:rsidRPr="00F7380E">
              <w:rPr>
                <w:rFonts w:ascii="Times New Roman" w:eastAsia="Times New Roman" w:hAnsi="Times New Roman" w:cs="Times New Roman"/>
                <w:lang w:eastAsia="tr-TR"/>
              </w:rPr>
              <w:t xml:space="preserve"> Maske</w:t>
            </w:r>
          </w:p>
          <w:p w:rsidR="00DD4ABD" w:rsidRPr="00F7380E" w:rsidRDefault="00DD4ABD" w:rsidP="00DD4ABD">
            <w:pPr>
              <w:pStyle w:val="ListeParagraf"/>
              <w:numPr>
                <w:ilvl w:val="0"/>
                <w:numId w:val="12"/>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333333"/>
                <w:sz w:val="20"/>
                <w:szCs w:val="20"/>
              </w:rPr>
              <w:t>Maskenin tamamı 3 katlı tela malzeme kullanılarak üretilmiştir.</w:t>
            </w:r>
          </w:p>
          <w:p w:rsidR="00DD4ABD" w:rsidRPr="00F7380E" w:rsidRDefault="00DD4ABD" w:rsidP="00DD4ABD">
            <w:pPr>
              <w:pStyle w:val="ListeParagraf"/>
              <w:numPr>
                <w:ilvl w:val="0"/>
                <w:numId w:val="12"/>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333333"/>
                <w:sz w:val="20"/>
                <w:szCs w:val="20"/>
              </w:rPr>
              <w:t>Burun kısmında, yüze düzgünce oturabilmesini sağlayan teli mevcuttur.</w:t>
            </w:r>
          </w:p>
          <w:p w:rsidR="00DD4ABD" w:rsidRPr="00F7380E" w:rsidRDefault="00DD4ABD" w:rsidP="00DD4ABD">
            <w:pPr>
              <w:pStyle w:val="ListeParagraf"/>
              <w:numPr>
                <w:ilvl w:val="0"/>
                <w:numId w:val="12"/>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333333"/>
                <w:sz w:val="20"/>
                <w:szCs w:val="20"/>
              </w:rPr>
              <w:t>Lastikleri her yüze uyum sağlayacak şekilde ayarlanmıştır.</w:t>
            </w:r>
          </w:p>
          <w:p w:rsidR="00DD4ABD" w:rsidRPr="00F7380E" w:rsidRDefault="00DD4ABD" w:rsidP="00DD4ABD">
            <w:pPr>
              <w:pStyle w:val="ListeParagraf"/>
              <w:numPr>
                <w:ilvl w:val="0"/>
                <w:numId w:val="12"/>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color w:val="000000" w:themeColor="text1"/>
                <w:sz w:val="20"/>
                <w:szCs w:val="20"/>
              </w:rPr>
            </w:pPr>
            <w:r w:rsidRPr="00F7380E">
              <w:rPr>
                <w:rFonts w:ascii="Times New Roman" w:eastAsia="Times New Roman" w:hAnsi="Times New Roman" w:cs="Times New Roman"/>
                <w:color w:val="333333"/>
                <w:sz w:val="20"/>
                <w:szCs w:val="20"/>
              </w:rPr>
              <w:t>Kumaş ağırlığı 75 gr’dır.</w:t>
            </w:r>
          </w:p>
          <w:p w:rsidR="00DD4ABD" w:rsidRPr="00F7380E" w:rsidRDefault="00DD4ABD" w:rsidP="00DD4ABD">
            <w:pPr>
              <w:pStyle w:val="ListeParagraf"/>
              <w:numPr>
                <w:ilvl w:val="0"/>
                <w:numId w:val="12"/>
              </w:numPr>
              <w:shd w:val="clear" w:color="auto" w:fill="FFFFFF"/>
              <w:spacing w:before="100" w:beforeAutospacing="1" w:after="100" w:afterAutospacing="1" w:line="0" w:lineRule="atLeast"/>
              <w:jc w:val="both"/>
              <w:textAlignment w:val="baseline"/>
              <w:rPr>
                <w:rFonts w:ascii="Times New Roman" w:eastAsia="Times New Roman" w:hAnsi="Times New Roman" w:cs="Times New Roman"/>
              </w:rPr>
            </w:pPr>
            <w:r w:rsidRPr="00F7380E">
              <w:rPr>
                <w:rFonts w:ascii="Times New Roman" w:eastAsia="Times New Roman" w:hAnsi="Times New Roman" w:cs="Times New Roman"/>
                <w:color w:val="333333"/>
                <w:sz w:val="20"/>
                <w:szCs w:val="20"/>
              </w:rPr>
              <w:t>Ekoteks sertifikalıdır ve %98 oranında bakteri filtrasyonu gerçekleştirmektedir.</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Dökme Çöp Poşeti</w:t>
            </w:r>
          </w:p>
          <w:p w:rsidR="00DD4ABD" w:rsidRPr="00F7380E" w:rsidRDefault="00DD4ABD" w:rsidP="00CA3879">
            <w:pPr>
              <w:pStyle w:val="ListeParagraf"/>
              <w:numPr>
                <w:ilvl w:val="0"/>
                <w:numId w:val="25"/>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Pakette 20 kilo olacak</w:t>
            </w:r>
          </w:p>
          <w:p w:rsidR="00DD4ABD" w:rsidRPr="00F7380E" w:rsidRDefault="00DD4ABD" w:rsidP="00CA3879">
            <w:pPr>
              <w:pStyle w:val="ListeParagraf"/>
              <w:numPr>
                <w:ilvl w:val="0"/>
                <w:numId w:val="25"/>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Dökme siyah çöp poşeti olacak</w:t>
            </w:r>
          </w:p>
          <w:p w:rsidR="00DD4ABD" w:rsidRPr="00F7380E" w:rsidRDefault="00DD4ABD" w:rsidP="00CA3879">
            <w:pPr>
              <w:pStyle w:val="ListeParagraf"/>
              <w:numPr>
                <w:ilvl w:val="0"/>
                <w:numId w:val="25"/>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80X110 OLACAK</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573F53"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Cam Bezi</w:t>
            </w:r>
          </w:p>
          <w:p w:rsidR="00573F53" w:rsidRPr="00F7380E" w:rsidRDefault="00573F53" w:rsidP="00573F53">
            <w:pPr>
              <w:pStyle w:val="ListeParagraf"/>
              <w:numPr>
                <w:ilvl w:val="0"/>
                <w:numId w:val="23"/>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Temizlik bezi leke tutmayan, kiri barındırmayan, kolay temizlenebilen özellikte olacaktır. </w:t>
            </w:r>
          </w:p>
          <w:p w:rsidR="00573F53" w:rsidRPr="00F7380E" w:rsidRDefault="00573F53" w:rsidP="00573F53">
            <w:pPr>
              <w:pStyle w:val="ListeParagraf"/>
              <w:numPr>
                <w:ilvl w:val="0"/>
                <w:numId w:val="23"/>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Temizlik bezi 30x40 cm ebadında olacaktır. </w:t>
            </w:r>
          </w:p>
          <w:p w:rsidR="00573F53" w:rsidRPr="00F7380E" w:rsidRDefault="00573F53" w:rsidP="00573F53">
            <w:pPr>
              <w:pStyle w:val="ListeParagraf"/>
              <w:numPr>
                <w:ilvl w:val="0"/>
                <w:numId w:val="23"/>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Temizlik bezi yüzeylerde toz bırakmayan özellikte olacaktır. </w:t>
            </w:r>
          </w:p>
          <w:p w:rsidR="00573F53" w:rsidRPr="00F7380E" w:rsidRDefault="00573F53" w:rsidP="00573F53">
            <w:pPr>
              <w:pStyle w:val="ListeParagraf"/>
              <w:numPr>
                <w:ilvl w:val="0"/>
                <w:numId w:val="23"/>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 Mikro fiber yapıda olmalıdır. </w:t>
            </w:r>
          </w:p>
          <w:p w:rsidR="00573F53" w:rsidRPr="00F7380E" w:rsidRDefault="00573F53" w:rsidP="00573F53">
            <w:pPr>
              <w:pStyle w:val="ListeParagraf"/>
              <w:numPr>
                <w:ilvl w:val="0"/>
                <w:numId w:val="23"/>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 Su emme özelliği yüksek olmalıdır ve tüy bırakmamalıdır. </w:t>
            </w:r>
          </w:p>
          <w:p w:rsidR="00573F53" w:rsidRPr="00F7380E" w:rsidRDefault="00573F53" w:rsidP="00573F53">
            <w:pPr>
              <w:pStyle w:val="ListeParagraf"/>
              <w:numPr>
                <w:ilvl w:val="0"/>
                <w:numId w:val="23"/>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 Temizlik bezleri plastik 50 adetlik poşetlerde ve  karton kolilere ambalajlanmış olacaktır. </w:t>
            </w:r>
          </w:p>
          <w:p w:rsidR="00573F53" w:rsidRPr="00F7380E" w:rsidRDefault="00573F53" w:rsidP="00573F53">
            <w:pPr>
              <w:pStyle w:val="ListeParagraf"/>
              <w:numPr>
                <w:ilvl w:val="0"/>
                <w:numId w:val="23"/>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Numune görülecektir.</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Temizlik Kovası</w:t>
            </w:r>
          </w:p>
          <w:p w:rsidR="002B7478" w:rsidRPr="00F7380E" w:rsidRDefault="002B7478" w:rsidP="002B7478">
            <w:pPr>
              <w:pStyle w:val="ListeParagraf"/>
              <w:numPr>
                <w:ilvl w:val="0"/>
                <w:numId w:val="21"/>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Dayanıklı plastik malzemeden üretilmiş olacaktır. </w:t>
            </w:r>
          </w:p>
          <w:p w:rsidR="002B7478" w:rsidRPr="00F7380E" w:rsidRDefault="002B7478" w:rsidP="002B7478">
            <w:pPr>
              <w:pStyle w:val="ListeParagraf"/>
              <w:numPr>
                <w:ilvl w:val="0"/>
                <w:numId w:val="21"/>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En 20 Litrelik olacaktır. </w:t>
            </w:r>
          </w:p>
          <w:p w:rsidR="002B7478" w:rsidRPr="00F7380E" w:rsidRDefault="002B7478" w:rsidP="002B7478">
            <w:pPr>
              <w:pStyle w:val="ListeParagraf"/>
              <w:numPr>
                <w:ilvl w:val="0"/>
                <w:numId w:val="21"/>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Kapaklı olacaktır.</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Saplı Maraşa</w:t>
            </w:r>
          </w:p>
          <w:p w:rsidR="002B7478" w:rsidRPr="00F7380E" w:rsidRDefault="002B7478" w:rsidP="002B7478">
            <w:pPr>
              <w:pStyle w:val="ListeParagraf"/>
              <w:numPr>
                <w:ilvl w:val="0"/>
                <w:numId w:val="22"/>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Lavabo fırçası gövde ve sapı sert plastik malzemeden yapılmış olmalıdır. </w:t>
            </w:r>
          </w:p>
          <w:p w:rsidR="002B7478" w:rsidRPr="00F7380E" w:rsidRDefault="002B7478" w:rsidP="002B7478">
            <w:pPr>
              <w:pStyle w:val="ListeParagraf"/>
              <w:numPr>
                <w:ilvl w:val="0"/>
                <w:numId w:val="22"/>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 Lavabo fırçasının başı oval, sapı 30 cm olacaktır. </w:t>
            </w:r>
          </w:p>
          <w:p w:rsidR="002B7478" w:rsidRPr="00F7380E" w:rsidRDefault="002B7478" w:rsidP="002B7478">
            <w:pPr>
              <w:pStyle w:val="ListeParagraf"/>
              <w:numPr>
                <w:ilvl w:val="0"/>
                <w:numId w:val="22"/>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 xml:space="preserve"> Lavabo fırçasının kıllan plastikten mamul olmalıdır.   </w:t>
            </w:r>
          </w:p>
          <w:p w:rsidR="002B7478" w:rsidRPr="00F7380E" w:rsidRDefault="002B7478" w:rsidP="002B7478">
            <w:pPr>
              <w:pStyle w:val="ListeParagraf"/>
              <w:numPr>
                <w:ilvl w:val="0"/>
                <w:numId w:val="22"/>
              </w:numPr>
              <w:spacing w:after="0" w:line="240" w:lineRule="atLeast"/>
              <w:rPr>
                <w:rFonts w:ascii="Times New Roman" w:eastAsia="Times New Roman" w:hAnsi="Times New Roman" w:cs="Times New Roman"/>
              </w:rPr>
            </w:pPr>
            <w:r w:rsidRPr="00F7380E">
              <w:rPr>
                <w:rFonts w:ascii="Times New Roman" w:eastAsia="Times New Roman" w:hAnsi="Times New Roman" w:cs="Times New Roman"/>
              </w:rPr>
              <w:t>Lavabo fırçası çabuk deforme olmamalı, kimyasallara karşı dirençli olmalıdır</w:t>
            </w:r>
          </w:p>
        </w:tc>
      </w:tr>
      <w:tr w:rsidR="00DD4ABD" w:rsidRPr="00F7380E" w:rsidTr="00DD4ABD">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lang w:eastAsia="tr-TR"/>
              </w:rPr>
            </w:pPr>
            <w:r w:rsidRPr="00F7380E">
              <w:rPr>
                <w:rFonts w:ascii="Times New Roman" w:eastAsia="Times New Roman" w:hAnsi="Times New Roman" w:cs="Times New Roman"/>
                <w:lang w:eastAsia="tr-TR"/>
              </w:rPr>
              <w:t>Saplı Mob Temizlik Paspası</w:t>
            </w:r>
          </w:p>
          <w:p w:rsidR="00DD4ABD" w:rsidRPr="00F7380E" w:rsidRDefault="00DD4ABD" w:rsidP="00DD4ABD">
            <w:pPr>
              <w:pStyle w:val="ListeParagraf"/>
              <w:numPr>
                <w:ilvl w:val="0"/>
                <w:numId w:val="15"/>
              </w:numPr>
              <w:shd w:val="clear" w:color="auto" w:fill="FFFFFF"/>
              <w:spacing w:before="100" w:beforeAutospacing="1" w:after="100" w:afterAutospacing="1" w:line="240" w:lineRule="atLeast"/>
              <w:ind w:left="0" w:firstLine="0"/>
              <w:jc w:val="both"/>
              <w:textAlignment w:val="baseline"/>
              <w:rPr>
                <w:rFonts w:ascii="Times New Roman" w:eastAsia="Times New Roman" w:hAnsi="Times New Roman" w:cs="Times New Roman"/>
                <w:b/>
                <w:color w:val="000000" w:themeColor="text1"/>
                <w:sz w:val="20"/>
                <w:szCs w:val="20"/>
              </w:rPr>
            </w:pPr>
            <w:r w:rsidRPr="00F7380E">
              <w:rPr>
                <w:rFonts w:ascii="Times New Roman" w:eastAsia="Times New Roman" w:hAnsi="Times New Roman" w:cs="Times New Roman"/>
                <w:color w:val="000000" w:themeColor="text1"/>
                <w:sz w:val="20"/>
                <w:szCs w:val="20"/>
              </w:rPr>
              <w:t>TSE belgeli olmalı,</w:t>
            </w:r>
          </w:p>
          <w:p w:rsidR="00DD4ABD" w:rsidRPr="00F7380E" w:rsidRDefault="00DD4ABD" w:rsidP="00DD4ABD">
            <w:pPr>
              <w:pStyle w:val="ListeParagraf"/>
              <w:numPr>
                <w:ilvl w:val="0"/>
                <w:numId w:val="15"/>
              </w:numPr>
              <w:shd w:val="clear" w:color="auto" w:fill="FFFFFF"/>
              <w:spacing w:before="100" w:beforeAutospacing="1" w:after="100" w:afterAutospacing="1" w:line="240" w:lineRule="atLeast"/>
              <w:ind w:left="0" w:firstLine="0"/>
              <w:jc w:val="both"/>
              <w:textAlignment w:val="baseline"/>
              <w:rPr>
                <w:rFonts w:ascii="Times New Roman" w:eastAsia="Times New Roman" w:hAnsi="Times New Roman" w:cs="Times New Roman"/>
                <w:b/>
                <w:color w:val="000000" w:themeColor="text1"/>
                <w:sz w:val="20"/>
                <w:szCs w:val="20"/>
              </w:rPr>
            </w:pPr>
            <w:r w:rsidRPr="00F7380E">
              <w:rPr>
                <w:rFonts w:ascii="Times New Roman" w:eastAsia="Times New Roman" w:hAnsi="Times New Roman" w:cs="Times New Roman"/>
                <w:color w:val="000000" w:themeColor="text1"/>
                <w:sz w:val="20"/>
                <w:szCs w:val="20"/>
              </w:rPr>
              <w:t>Su Emme ve temizleme özelliği yüksek olmalı,</w:t>
            </w:r>
          </w:p>
          <w:p w:rsidR="00DD4ABD" w:rsidRPr="00F7380E" w:rsidRDefault="00DD4ABD" w:rsidP="00DD4ABD">
            <w:pPr>
              <w:pStyle w:val="ListeParagraf"/>
              <w:numPr>
                <w:ilvl w:val="0"/>
                <w:numId w:val="15"/>
              </w:numPr>
              <w:shd w:val="clear" w:color="auto" w:fill="FFFFFF"/>
              <w:spacing w:before="100" w:beforeAutospacing="1" w:after="100" w:afterAutospacing="1" w:line="240" w:lineRule="atLeast"/>
              <w:ind w:left="0" w:firstLine="0"/>
              <w:jc w:val="both"/>
              <w:textAlignment w:val="baseline"/>
              <w:rPr>
                <w:rFonts w:ascii="Times New Roman" w:eastAsia="Times New Roman" w:hAnsi="Times New Roman" w:cs="Times New Roman"/>
                <w:b/>
                <w:color w:val="000000" w:themeColor="text1"/>
                <w:sz w:val="20"/>
                <w:szCs w:val="20"/>
              </w:rPr>
            </w:pPr>
            <w:r w:rsidRPr="00F7380E">
              <w:rPr>
                <w:rFonts w:ascii="Times New Roman" w:eastAsia="Times New Roman" w:hAnsi="Times New Roman" w:cs="Times New Roman"/>
                <w:color w:val="000000" w:themeColor="text1"/>
                <w:sz w:val="20"/>
                <w:szCs w:val="20"/>
              </w:rPr>
              <w:t>Kirini kolay bırakabilen olmalı,</w:t>
            </w:r>
          </w:p>
          <w:p w:rsidR="00DD4ABD" w:rsidRPr="00F7380E" w:rsidRDefault="00DD4ABD" w:rsidP="00DD4ABD">
            <w:pPr>
              <w:pStyle w:val="ListeParagraf"/>
              <w:numPr>
                <w:ilvl w:val="0"/>
                <w:numId w:val="15"/>
              </w:numPr>
              <w:shd w:val="clear" w:color="auto" w:fill="FFFFFF"/>
              <w:spacing w:before="100" w:beforeAutospacing="1" w:after="100" w:afterAutospacing="1" w:line="240" w:lineRule="atLeast"/>
              <w:ind w:left="0" w:firstLine="0"/>
              <w:jc w:val="both"/>
              <w:textAlignment w:val="baseline"/>
              <w:rPr>
                <w:rFonts w:ascii="Times New Roman" w:eastAsia="Times New Roman" w:hAnsi="Times New Roman" w:cs="Times New Roman"/>
                <w:b/>
                <w:color w:val="000000" w:themeColor="text1"/>
                <w:sz w:val="20"/>
                <w:szCs w:val="20"/>
              </w:rPr>
            </w:pPr>
            <w:r w:rsidRPr="00F7380E">
              <w:rPr>
                <w:rFonts w:ascii="Times New Roman" w:eastAsia="Times New Roman" w:hAnsi="Times New Roman" w:cs="Times New Roman"/>
                <w:color w:val="000000" w:themeColor="text1"/>
                <w:sz w:val="20"/>
                <w:szCs w:val="20"/>
              </w:rPr>
              <w:t>Dikişleri sağlam, sık püsküllü, püskülleri dökülmeyen, tüy bırakmayan,</w:t>
            </w:r>
          </w:p>
          <w:p w:rsidR="00DD4ABD" w:rsidRPr="00F7380E" w:rsidRDefault="00DD4ABD" w:rsidP="00DD4ABD">
            <w:pPr>
              <w:pStyle w:val="ListeParagraf"/>
              <w:numPr>
                <w:ilvl w:val="0"/>
                <w:numId w:val="15"/>
              </w:numPr>
              <w:shd w:val="clear" w:color="auto" w:fill="FFFFFF"/>
              <w:spacing w:before="100" w:beforeAutospacing="1" w:after="100" w:afterAutospacing="1" w:line="240" w:lineRule="atLeast"/>
              <w:ind w:left="0" w:firstLine="0"/>
              <w:jc w:val="both"/>
              <w:textAlignment w:val="baseline"/>
              <w:rPr>
                <w:rFonts w:ascii="Times New Roman" w:eastAsia="Times New Roman" w:hAnsi="Times New Roman" w:cs="Times New Roman"/>
                <w:b/>
                <w:color w:val="000000" w:themeColor="text1"/>
                <w:sz w:val="20"/>
                <w:szCs w:val="20"/>
              </w:rPr>
            </w:pPr>
            <w:r w:rsidRPr="00F7380E">
              <w:rPr>
                <w:rFonts w:ascii="Times New Roman" w:eastAsia="Times New Roman" w:hAnsi="Times New Roman" w:cs="Times New Roman"/>
                <w:color w:val="000000" w:themeColor="text1"/>
                <w:sz w:val="20"/>
                <w:szCs w:val="20"/>
              </w:rPr>
              <w:t>40-80 cm Nemli Mop</w:t>
            </w:r>
          </w:p>
          <w:p w:rsidR="00DD4ABD" w:rsidRPr="00F7380E" w:rsidRDefault="00DD4ABD" w:rsidP="00DD4ABD">
            <w:pPr>
              <w:pStyle w:val="ListeParagraf"/>
              <w:numPr>
                <w:ilvl w:val="0"/>
                <w:numId w:val="15"/>
              </w:numPr>
              <w:shd w:val="clear" w:color="auto" w:fill="FFFFFF"/>
              <w:spacing w:before="100" w:beforeAutospacing="1" w:after="100" w:afterAutospacing="1" w:line="240" w:lineRule="atLeast"/>
              <w:ind w:left="0" w:firstLine="0"/>
              <w:jc w:val="both"/>
              <w:textAlignment w:val="baseline"/>
              <w:rPr>
                <w:rFonts w:ascii="Times New Roman" w:eastAsia="Times New Roman" w:hAnsi="Times New Roman" w:cs="Times New Roman"/>
                <w:b/>
                <w:color w:val="000000" w:themeColor="text1"/>
                <w:sz w:val="20"/>
                <w:szCs w:val="20"/>
              </w:rPr>
            </w:pPr>
            <w:r w:rsidRPr="00F7380E">
              <w:rPr>
                <w:rFonts w:ascii="Times New Roman" w:eastAsia="Times New Roman" w:hAnsi="Times New Roman" w:cs="Times New Roman"/>
                <w:color w:val="000000" w:themeColor="text1"/>
                <w:sz w:val="20"/>
                <w:szCs w:val="20"/>
              </w:rPr>
              <w:t>40-80 cm Tel mop aparatı</w:t>
            </w:r>
          </w:p>
          <w:p w:rsidR="00DD4ABD" w:rsidRPr="00F7380E" w:rsidRDefault="00DD4ABD" w:rsidP="00DD4ABD">
            <w:pPr>
              <w:pStyle w:val="ListeParagraf"/>
              <w:numPr>
                <w:ilvl w:val="0"/>
                <w:numId w:val="15"/>
              </w:numPr>
              <w:shd w:val="clear" w:color="auto" w:fill="FFFFFF"/>
              <w:spacing w:before="100" w:beforeAutospacing="1" w:after="100" w:afterAutospacing="1" w:line="240" w:lineRule="atLeast"/>
              <w:ind w:left="0" w:firstLine="0"/>
              <w:jc w:val="both"/>
              <w:textAlignment w:val="baseline"/>
              <w:rPr>
                <w:rFonts w:ascii="Times New Roman" w:eastAsia="Times New Roman" w:hAnsi="Times New Roman" w:cs="Times New Roman"/>
              </w:rPr>
            </w:pPr>
            <w:r w:rsidRPr="00F7380E">
              <w:rPr>
                <w:rFonts w:ascii="Times New Roman" w:eastAsia="Times New Roman" w:hAnsi="Times New Roman" w:cs="Times New Roman"/>
                <w:color w:val="000000" w:themeColor="text1"/>
                <w:sz w:val="20"/>
                <w:szCs w:val="20"/>
              </w:rPr>
              <w:t>120 cm aleminyum sap</w:t>
            </w:r>
          </w:p>
          <w:p w:rsidR="00DD4ABD" w:rsidRPr="00F7380E" w:rsidRDefault="00DD4ABD" w:rsidP="00DD4ABD">
            <w:pPr>
              <w:pStyle w:val="ListeParagraf"/>
              <w:numPr>
                <w:ilvl w:val="0"/>
                <w:numId w:val="15"/>
              </w:numPr>
              <w:shd w:val="clear" w:color="auto" w:fill="FFFFFF"/>
              <w:spacing w:before="100" w:beforeAutospacing="1" w:after="100" w:afterAutospacing="1" w:line="240" w:lineRule="atLeast"/>
              <w:ind w:left="0" w:firstLine="0"/>
              <w:jc w:val="both"/>
              <w:textAlignment w:val="baseline"/>
              <w:rPr>
                <w:rFonts w:ascii="Times New Roman" w:eastAsia="Times New Roman" w:hAnsi="Times New Roman" w:cs="Times New Roman"/>
              </w:rPr>
            </w:pPr>
            <w:r w:rsidRPr="00F7380E">
              <w:rPr>
                <w:rFonts w:ascii="Times New Roman" w:eastAsia="Times New Roman" w:hAnsi="Times New Roman" w:cs="Times New Roman"/>
                <w:color w:val="000000" w:themeColor="text1"/>
                <w:sz w:val="20"/>
                <w:szCs w:val="20"/>
              </w:rPr>
              <w:t>BAŞLIK VE SAPI OLACAK</w:t>
            </w:r>
          </w:p>
        </w:tc>
      </w:tr>
      <w:tr w:rsidR="00503B63" w:rsidRPr="00F7380E" w:rsidTr="00503B63">
        <w:trPr>
          <w:trHeight w:val="300"/>
        </w:trPr>
        <w:tc>
          <w:tcPr>
            <w:tcW w:w="9786"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D4ABD" w:rsidRPr="00F7380E" w:rsidRDefault="00DD4ABD" w:rsidP="00DD4ABD">
            <w:pPr>
              <w:spacing w:after="0" w:line="240" w:lineRule="atLeast"/>
              <w:jc w:val="center"/>
              <w:rPr>
                <w:rFonts w:ascii="Times New Roman" w:eastAsia="Times New Roman" w:hAnsi="Times New Roman" w:cs="Times New Roman"/>
                <w:sz w:val="24"/>
                <w:szCs w:val="24"/>
                <w:lang w:eastAsia="tr-TR"/>
              </w:rPr>
            </w:pPr>
            <w:r w:rsidRPr="00F7380E">
              <w:rPr>
                <w:rFonts w:ascii="Times New Roman" w:eastAsia="Times New Roman" w:hAnsi="Times New Roman" w:cs="Times New Roman"/>
                <w:sz w:val="24"/>
                <w:szCs w:val="24"/>
                <w:lang w:eastAsia="tr-TR"/>
              </w:rPr>
              <w:t>Disperser Havlu-Z Peçete</w:t>
            </w:r>
          </w:p>
          <w:p w:rsidR="00DD4ABD" w:rsidRPr="00F7380E" w:rsidRDefault="00DD4ABD" w:rsidP="00DD4ABD">
            <w:pPr>
              <w:spacing w:line="240" w:lineRule="atLeast"/>
              <w:rPr>
                <w:rFonts w:ascii="Times New Roman" w:hAnsi="Times New Roman" w:cs="Times New Roman"/>
              </w:rPr>
            </w:pPr>
            <w:r w:rsidRPr="00F7380E">
              <w:rPr>
                <w:rFonts w:ascii="Times New Roman" w:hAnsi="Times New Roman" w:cs="Times New Roman"/>
              </w:rPr>
              <w:t>1.</w:t>
            </w:r>
            <w:r w:rsidRPr="00F7380E">
              <w:rPr>
                <w:rFonts w:ascii="Times New Roman" w:hAnsi="Times New Roman" w:cs="Times New Roman"/>
              </w:rPr>
              <w:tab/>
              <w:t>Piyasadaki en kaliteli peçete olmalıdır.</w:t>
            </w:r>
          </w:p>
          <w:p w:rsidR="00DD4ABD" w:rsidRPr="00F7380E" w:rsidRDefault="00DD4ABD" w:rsidP="00DD4ABD">
            <w:pPr>
              <w:spacing w:line="240" w:lineRule="atLeast"/>
              <w:rPr>
                <w:rFonts w:ascii="Times New Roman" w:hAnsi="Times New Roman" w:cs="Times New Roman"/>
              </w:rPr>
            </w:pPr>
            <w:r w:rsidRPr="00F7380E">
              <w:rPr>
                <w:rFonts w:ascii="Times New Roman" w:hAnsi="Times New Roman" w:cs="Times New Roman"/>
              </w:rPr>
              <w:lastRenderedPageBreak/>
              <w:t>2.</w:t>
            </w:r>
            <w:r w:rsidRPr="00F7380E">
              <w:rPr>
                <w:rFonts w:ascii="Times New Roman" w:hAnsi="Times New Roman" w:cs="Times New Roman"/>
              </w:rPr>
              <w:tab/>
              <w:t>İki katlı  % 100 selülozdan imal edilmiş olmalıdır.</w:t>
            </w:r>
          </w:p>
          <w:p w:rsidR="00DD4ABD" w:rsidRPr="00F7380E" w:rsidRDefault="00DD4ABD" w:rsidP="00DD4ABD">
            <w:pPr>
              <w:spacing w:line="240" w:lineRule="atLeast"/>
              <w:rPr>
                <w:rFonts w:ascii="Times New Roman" w:hAnsi="Times New Roman" w:cs="Times New Roman"/>
              </w:rPr>
            </w:pPr>
            <w:r w:rsidRPr="00F7380E">
              <w:rPr>
                <w:rFonts w:ascii="Times New Roman" w:hAnsi="Times New Roman" w:cs="Times New Roman"/>
              </w:rPr>
              <w:t>3.</w:t>
            </w:r>
            <w:r w:rsidRPr="00F7380E">
              <w:rPr>
                <w:rFonts w:ascii="Times New Roman" w:hAnsi="Times New Roman" w:cs="Times New Roman"/>
              </w:rPr>
              <w:tab/>
              <w:t>Yaprak adedi 200 adet olmalıdır.</w:t>
            </w:r>
          </w:p>
          <w:p w:rsidR="00DD4ABD" w:rsidRPr="00F7380E" w:rsidRDefault="00DD4ABD" w:rsidP="00DD4ABD">
            <w:pPr>
              <w:spacing w:line="240" w:lineRule="atLeast"/>
              <w:rPr>
                <w:rFonts w:ascii="Times New Roman" w:hAnsi="Times New Roman" w:cs="Times New Roman"/>
              </w:rPr>
            </w:pPr>
            <w:r w:rsidRPr="00F7380E">
              <w:rPr>
                <w:rFonts w:ascii="Times New Roman" w:hAnsi="Times New Roman" w:cs="Times New Roman"/>
              </w:rPr>
              <w:t>4.</w:t>
            </w:r>
            <w:r w:rsidRPr="00F7380E">
              <w:rPr>
                <w:rFonts w:ascii="Times New Roman" w:hAnsi="Times New Roman" w:cs="Times New Roman"/>
              </w:rPr>
              <w:tab/>
              <w:t>Suda tamamen çözülebilir olmalıdır.</w:t>
            </w:r>
          </w:p>
          <w:p w:rsidR="00DD4ABD" w:rsidRPr="00F7380E" w:rsidRDefault="00DD4ABD" w:rsidP="00DD4ABD">
            <w:pPr>
              <w:spacing w:line="240" w:lineRule="atLeast"/>
              <w:rPr>
                <w:rFonts w:ascii="Times New Roman" w:hAnsi="Times New Roman" w:cs="Times New Roman"/>
              </w:rPr>
            </w:pPr>
            <w:r w:rsidRPr="00F7380E">
              <w:rPr>
                <w:rFonts w:ascii="Times New Roman" w:hAnsi="Times New Roman" w:cs="Times New Roman"/>
              </w:rPr>
              <w:t>5.</w:t>
            </w:r>
            <w:r w:rsidRPr="00F7380E">
              <w:rPr>
                <w:rFonts w:ascii="Times New Roman" w:hAnsi="Times New Roman" w:cs="Times New Roman"/>
              </w:rPr>
              <w:tab/>
              <w:t>Yaprak boyutu  23*23 cm olmalı, z katlı şekilde katlanmış olmalıdır.</w:t>
            </w:r>
          </w:p>
          <w:p w:rsidR="00DD4ABD" w:rsidRPr="00F7380E" w:rsidRDefault="00DD4ABD" w:rsidP="00DD4ABD">
            <w:pPr>
              <w:spacing w:line="240" w:lineRule="atLeast"/>
              <w:rPr>
                <w:rFonts w:ascii="Times New Roman" w:hAnsi="Times New Roman" w:cs="Times New Roman"/>
              </w:rPr>
            </w:pPr>
            <w:r w:rsidRPr="00F7380E">
              <w:rPr>
                <w:rFonts w:ascii="Times New Roman" w:hAnsi="Times New Roman" w:cs="Times New Roman"/>
              </w:rPr>
              <w:t>6.</w:t>
            </w:r>
            <w:r w:rsidRPr="00F7380E">
              <w:rPr>
                <w:rFonts w:ascii="Times New Roman" w:hAnsi="Times New Roman" w:cs="Times New Roman"/>
              </w:rPr>
              <w:tab/>
              <w:t>Beyaz, parfümsüz, sağlığa zararlı yabancı maddeler içermemelidir.</w:t>
            </w:r>
          </w:p>
          <w:p w:rsidR="00DD4ABD" w:rsidRPr="00F7380E" w:rsidRDefault="00DD4ABD" w:rsidP="00DD4ABD">
            <w:pPr>
              <w:spacing w:line="240" w:lineRule="atLeast"/>
              <w:rPr>
                <w:rFonts w:ascii="Times New Roman" w:hAnsi="Times New Roman" w:cs="Times New Roman"/>
              </w:rPr>
            </w:pPr>
            <w:r w:rsidRPr="00F7380E">
              <w:rPr>
                <w:rFonts w:ascii="Times New Roman" w:hAnsi="Times New Roman" w:cs="Times New Roman"/>
              </w:rPr>
              <w:t>7.</w:t>
            </w:r>
            <w:r w:rsidRPr="00F7380E">
              <w:rPr>
                <w:rFonts w:ascii="Times New Roman" w:hAnsi="Times New Roman" w:cs="Times New Roman"/>
              </w:rPr>
              <w:tab/>
              <w:t>Numuneler karşılaştırılarak kurumumuz için en uygun numunede karar kılınacaktır.</w:t>
            </w:r>
          </w:p>
          <w:p w:rsidR="00DD4ABD" w:rsidRPr="00F7380E" w:rsidRDefault="00DD4ABD" w:rsidP="00DD4ABD">
            <w:pPr>
              <w:spacing w:line="240" w:lineRule="atLeast"/>
              <w:rPr>
                <w:rFonts w:ascii="Times New Roman" w:hAnsi="Times New Roman" w:cs="Times New Roman"/>
              </w:rPr>
            </w:pPr>
            <w:r w:rsidRPr="00F7380E">
              <w:rPr>
                <w:rFonts w:ascii="Times New Roman" w:hAnsi="Times New Roman" w:cs="Times New Roman"/>
              </w:rPr>
              <w:t>9.</w:t>
            </w:r>
            <w:r w:rsidRPr="00F7380E">
              <w:rPr>
                <w:rFonts w:ascii="Times New Roman" w:hAnsi="Times New Roman" w:cs="Times New Roman"/>
              </w:rPr>
              <w:tab/>
              <w:t>Bozulan hatalı çıkan tüm ürünler teslim tarihinde itibaren 1 yıl içinde yenisi ile değiştirilecektir. Kurumun uğrayacağı tüm maddi zararlar satıcı firma tarafından karşılanacaktır.</w:t>
            </w:r>
          </w:p>
          <w:p w:rsidR="00C27DB1" w:rsidRPr="00F7380E" w:rsidRDefault="00DD4ABD" w:rsidP="00DD4ABD">
            <w:pPr>
              <w:spacing w:line="240" w:lineRule="atLeast"/>
              <w:rPr>
                <w:rFonts w:ascii="Times New Roman" w:eastAsia="Times New Roman" w:hAnsi="Times New Roman" w:cs="Times New Roman"/>
                <w:lang w:eastAsia="tr-TR"/>
              </w:rPr>
            </w:pPr>
            <w:r w:rsidRPr="00F7380E">
              <w:rPr>
                <w:rFonts w:ascii="Times New Roman" w:hAnsi="Times New Roman" w:cs="Times New Roman"/>
              </w:rPr>
              <w:t>10.    Pakette 12 adet olacak.</w:t>
            </w:r>
          </w:p>
        </w:tc>
      </w:tr>
    </w:tbl>
    <w:p w:rsidR="00F8184A" w:rsidRPr="00F7380E" w:rsidRDefault="00F8184A" w:rsidP="00503B63">
      <w:pPr>
        <w:shd w:val="clear" w:color="auto" w:fill="FFFFFF"/>
        <w:spacing w:before="100" w:beforeAutospacing="1" w:after="100" w:afterAutospacing="1" w:line="240" w:lineRule="atLeast"/>
        <w:jc w:val="both"/>
        <w:textAlignment w:val="baseline"/>
        <w:rPr>
          <w:rFonts w:ascii="Times New Roman" w:eastAsia="Times New Roman" w:hAnsi="Times New Roman" w:cs="Times New Roman"/>
          <w:b/>
          <w:color w:val="000000" w:themeColor="text1"/>
          <w:sz w:val="20"/>
          <w:szCs w:val="20"/>
        </w:rPr>
      </w:pPr>
    </w:p>
    <w:p w:rsidR="00F8184A" w:rsidRPr="00F7380E" w:rsidRDefault="00F8184A" w:rsidP="00503B63">
      <w:pPr>
        <w:shd w:val="clear" w:color="auto" w:fill="FFFFFF"/>
        <w:spacing w:before="100" w:beforeAutospacing="1" w:after="100" w:afterAutospacing="1" w:line="240" w:lineRule="atLeast"/>
        <w:jc w:val="both"/>
        <w:textAlignment w:val="baseline"/>
        <w:rPr>
          <w:rFonts w:ascii="Times New Roman" w:eastAsia="Times New Roman" w:hAnsi="Times New Roman" w:cs="Times New Roman"/>
          <w:b/>
          <w:color w:val="000000" w:themeColor="text1"/>
          <w:sz w:val="20"/>
          <w:szCs w:val="20"/>
        </w:rPr>
      </w:pPr>
    </w:p>
    <w:p w:rsidR="00F8184A" w:rsidRPr="00F7380E" w:rsidRDefault="00F8184A" w:rsidP="00503B63">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b/>
          <w:color w:val="000000" w:themeColor="text1"/>
          <w:sz w:val="20"/>
          <w:szCs w:val="20"/>
        </w:rPr>
      </w:pPr>
      <w:r w:rsidRPr="00F7380E">
        <w:rPr>
          <w:rFonts w:ascii="Times New Roman" w:eastAsia="Times New Roman" w:hAnsi="Times New Roman" w:cs="Times New Roman"/>
          <w:b/>
          <w:color w:val="000000" w:themeColor="text1"/>
          <w:sz w:val="20"/>
          <w:szCs w:val="20"/>
        </w:rPr>
        <w:t>UYGUNDUR</w:t>
      </w:r>
    </w:p>
    <w:p w:rsidR="00F8184A" w:rsidRPr="00F7380E" w:rsidRDefault="00DD4BE0" w:rsidP="00503B63">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13/11/</w:t>
      </w:r>
      <w:r w:rsidR="00F8184A" w:rsidRPr="00F7380E">
        <w:rPr>
          <w:rFonts w:ascii="Times New Roman" w:eastAsia="Times New Roman" w:hAnsi="Times New Roman" w:cs="Times New Roman"/>
          <w:b/>
          <w:color w:val="000000" w:themeColor="text1"/>
          <w:sz w:val="20"/>
          <w:szCs w:val="20"/>
        </w:rPr>
        <w:t>202</w:t>
      </w:r>
      <w:r>
        <w:rPr>
          <w:rFonts w:ascii="Times New Roman" w:eastAsia="Times New Roman" w:hAnsi="Times New Roman" w:cs="Times New Roman"/>
          <w:b/>
          <w:color w:val="000000" w:themeColor="text1"/>
          <w:sz w:val="20"/>
          <w:szCs w:val="20"/>
        </w:rPr>
        <w:t>3</w:t>
      </w:r>
      <w:bookmarkStart w:id="0" w:name="_GoBack"/>
      <w:bookmarkEnd w:id="0"/>
    </w:p>
    <w:p w:rsidR="00F8184A" w:rsidRPr="00F7380E" w:rsidRDefault="00F8184A" w:rsidP="00503B63">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b/>
          <w:color w:val="000000" w:themeColor="text1"/>
          <w:sz w:val="20"/>
          <w:szCs w:val="20"/>
        </w:rPr>
      </w:pPr>
      <w:r w:rsidRPr="00F7380E">
        <w:rPr>
          <w:rFonts w:ascii="Times New Roman" w:eastAsia="Times New Roman" w:hAnsi="Times New Roman" w:cs="Times New Roman"/>
          <w:b/>
          <w:color w:val="000000" w:themeColor="text1"/>
          <w:sz w:val="20"/>
          <w:szCs w:val="20"/>
        </w:rPr>
        <w:t>HASAN TEKİN</w:t>
      </w:r>
    </w:p>
    <w:p w:rsidR="00F8184A" w:rsidRPr="00F7380E" w:rsidRDefault="00F8184A" w:rsidP="00503B63">
      <w:pPr>
        <w:shd w:val="clear" w:color="auto" w:fill="FFFFFF"/>
        <w:spacing w:before="100" w:beforeAutospacing="1" w:after="100" w:afterAutospacing="1" w:line="240" w:lineRule="atLeast"/>
        <w:jc w:val="center"/>
        <w:textAlignment w:val="baseline"/>
        <w:rPr>
          <w:rFonts w:ascii="Times New Roman" w:eastAsia="Times New Roman" w:hAnsi="Times New Roman" w:cs="Times New Roman"/>
          <w:b/>
          <w:color w:val="000000" w:themeColor="text1"/>
          <w:sz w:val="20"/>
          <w:szCs w:val="20"/>
        </w:rPr>
      </w:pPr>
      <w:r w:rsidRPr="00F7380E">
        <w:rPr>
          <w:rFonts w:ascii="Times New Roman" w:eastAsia="Times New Roman" w:hAnsi="Times New Roman" w:cs="Times New Roman"/>
          <w:b/>
          <w:color w:val="000000" w:themeColor="text1"/>
          <w:sz w:val="20"/>
          <w:szCs w:val="20"/>
        </w:rPr>
        <w:t>OKUL MÜDÜRÜ</w:t>
      </w:r>
    </w:p>
    <w:p w:rsidR="00AE6B57" w:rsidRPr="00F7380E" w:rsidRDefault="00AE6B57" w:rsidP="00503B63">
      <w:pPr>
        <w:shd w:val="clear" w:color="auto" w:fill="FFFFFF"/>
        <w:spacing w:before="100" w:beforeAutospacing="1" w:after="100" w:afterAutospacing="1" w:line="240" w:lineRule="atLeast"/>
        <w:jc w:val="both"/>
        <w:textAlignment w:val="baseline"/>
        <w:rPr>
          <w:rFonts w:ascii="Times New Roman" w:eastAsia="Times New Roman" w:hAnsi="Times New Roman" w:cs="Times New Roman"/>
          <w:color w:val="000000" w:themeColor="text1"/>
          <w:sz w:val="20"/>
          <w:szCs w:val="20"/>
        </w:rPr>
      </w:pPr>
    </w:p>
    <w:p w:rsidR="00AE6B57" w:rsidRPr="00F7380E" w:rsidRDefault="00AE6B57" w:rsidP="00503B63">
      <w:pPr>
        <w:shd w:val="clear" w:color="auto" w:fill="FFFFFF"/>
        <w:spacing w:before="100" w:beforeAutospacing="1" w:after="100" w:afterAutospacing="1" w:line="240" w:lineRule="atLeast"/>
        <w:jc w:val="both"/>
        <w:textAlignment w:val="baseline"/>
        <w:rPr>
          <w:rFonts w:ascii="Times New Roman" w:eastAsia="Times New Roman" w:hAnsi="Times New Roman" w:cs="Times New Roman"/>
          <w:color w:val="000000" w:themeColor="text1"/>
          <w:sz w:val="20"/>
          <w:szCs w:val="20"/>
        </w:rPr>
      </w:pPr>
    </w:p>
    <w:p w:rsidR="00AE6B57" w:rsidRPr="00F7380E" w:rsidRDefault="00AE6B57" w:rsidP="00503B63">
      <w:pPr>
        <w:pStyle w:val="ListeParagraf"/>
        <w:spacing w:before="100" w:beforeAutospacing="1" w:after="100" w:afterAutospacing="1" w:line="240" w:lineRule="atLeast"/>
        <w:ind w:left="0"/>
        <w:jc w:val="both"/>
        <w:rPr>
          <w:rFonts w:ascii="Times New Roman" w:hAnsi="Times New Roman" w:cs="Times New Roman"/>
          <w:color w:val="000000" w:themeColor="text1"/>
          <w:sz w:val="20"/>
          <w:szCs w:val="20"/>
        </w:rPr>
      </w:pPr>
    </w:p>
    <w:p w:rsidR="00626E06" w:rsidRPr="00F7380E" w:rsidRDefault="00626E06" w:rsidP="00503B63">
      <w:pPr>
        <w:spacing w:line="240" w:lineRule="atLeast"/>
        <w:jc w:val="both"/>
        <w:rPr>
          <w:rFonts w:ascii="Times New Roman" w:hAnsi="Times New Roman" w:cs="Times New Roman"/>
        </w:rPr>
      </w:pPr>
    </w:p>
    <w:p w:rsidR="00F7380E" w:rsidRPr="00F7380E" w:rsidRDefault="00F7380E">
      <w:pPr>
        <w:spacing w:line="240" w:lineRule="atLeast"/>
        <w:jc w:val="both"/>
        <w:rPr>
          <w:rFonts w:ascii="Times New Roman" w:hAnsi="Times New Roman" w:cs="Times New Roman"/>
        </w:rPr>
      </w:pPr>
    </w:p>
    <w:sectPr w:rsidR="00F7380E" w:rsidRPr="00F7380E" w:rsidSect="00294ADB">
      <w:headerReference w:type="default" r:id="rId8"/>
      <w:footerReference w:type="default" r:id="rId9"/>
      <w:pgSz w:w="11906" w:h="16838"/>
      <w:pgMar w:top="1417" w:right="1274"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39" w:rsidRDefault="00221A39" w:rsidP="0011208D">
      <w:pPr>
        <w:spacing w:after="0" w:line="240" w:lineRule="auto"/>
      </w:pPr>
      <w:r>
        <w:separator/>
      </w:r>
    </w:p>
  </w:endnote>
  <w:endnote w:type="continuationSeparator" w:id="0">
    <w:p w:rsidR="00221A39" w:rsidRDefault="00221A39" w:rsidP="0011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2"/>
      <w:gridCol w:w="3252"/>
      <w:gridCol w:w="3299"/>
    </w:tblGrid>
    <w:tr w:rsidR="0011208D" w:rsidRPr="0011208D" w:rsidTr="00854EA5">
      <w:trPr>
        <w:cantSplit/>
        <w:trHeight w:val="247"/>
        <w:jc w:val="center"/>
      </w:trPr>
      <w:tc>
        <w:tcPr>
          <w:tcW w:w="379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HAZIRLAYAN</w:t>
          </w:r>
        </w:p>
      </w:tc>
      <w:tc>
        <w:tcPr>
          <w:tcW w:w="325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ONAY</w:t>
          </w:r>
        </w:p>
      </w:tc>
      <w:tc>
        <w:tcPr>
          <w:tcW w:w="3299" w:type="dxa"/>
        </w:tcPr>
        <w:p w:rsidR="0011208D" w:rsidRPr="0011208D" w:rsidRDefault="00854EA5" w:rsidP="00854EA5">
          <w:pPr>
            <w:tabs>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p>
      </w:tc>
    </w:tr>
    <w:tr w:rsidR="0011208D" w:rsidRPr="0011208D" w:rsidTr="00854EA5">
      <w:trPr>
        <w:cantSplit/>
        <w:trHeight w:val="301"/>
        <w:jc w:val="center"/>
      </w:trPr>
      <w:tc>
        <w:tcPr>
          <w:tcW w:w="3792" w:type="dxa"/>
        </w:tcPr>
        <w:p w:rsidR="0011208D" w:rsidRPr="0011208D" w:rsidRDefault="0011208D" w:rsidP="0011208D">
          <w:pPr>
            <w:spacing w:after="0" w:line="240" w:lineRule="auto"/>
            <w:jc w:val="center"/>
            <w:rPr>
              <w:rFonts w:ascii="Times New Roman" w:eastAsia="Times New Roman" w:hAnsi="Times New Roman" w:cs="Times New Roman"/>
              <w:lang w:eastAsia="tr-TR"/>
            </w:rPr>
          </w:pPr>
          <w:r w:rsidRPr="0011208D">
            <w:rPr>
              <w:rFonts w:ascii="Times New Roman" w:eastAsia="Times New Roman" w:hAnsi="Times New Roman" w:cs="Times New Roman"/>
              <w:b/>
              <w:bCs/>
              <w:sz w:val="24"/>
              <w:szCs w:val="24"/>
              <w:lang w:eastAsia="tr-TR"/>
            </w:rPr>
            <w:t>Kalite Yönetim Temsilcisi</w:t>
          </w:r>
        </w:p>
      </w:tc>
      <w:tc>
        <w:tcPr>
          <w:tcW w:w="3252" w:type="dxa"/>
        </w:tcPr>
        <w:p w:rsidR="0011208D" w:rsidRPr="00B25404" w:rsidRDefault="0011208D" w:rsidP="0011208D">
          <w:pPr>
            <w:tabs>
              <w:tab w:val="center" w:pos="4536"/>
              <w:tab w:val="right" w:pos="9072"/>
            </w:tabs>
            <w:spacing w:after="0" w:line="240" w:lineRule="auto"/>
            <w:jc w:val="center"/>
            <w:rPr>
              <w:rFonts w:ascii="Times New Roman" w:eastAsia="Times New Roman" w:hAnsi="Times New Roman" w:cs="Times New Roman"/>
              <w:b/>
              <w:bCs/>
              <w:sz w:val="24"/>
              <w:lang w:eastAsia="tr-TR"/>
            </w:rPr>
          </w:pPr>
          <w:r w:rsidRPr="00B25404">
            <w:rPr>
              <w:rFonts w:ascii="Times New Roman" w:eastAsia="Times New Roman" w:hAnsi="Times New Roman" w:cs="Times New Roman"/>
              <w:b/>
              <w:bCs/>
              <w:sz w:val="24"/>
              <w:lang w:eastAsia="tr-TR"/>
            </w:rPr>
            <w:t>Okul Müdürü</w:t>
          </w:r>
        </w:p>
      </w:tc>
      <w:tc>
        <w:tcPr>
          <w:tcW w:w="3299" w:type="dxa"/>
          <w:vMerge w:val="restart"/>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 xml:space="preserve">Sayfa </w:t>
          </w:r>
          <w:r w:rsidR="004F29A5" w:rsidRPr="0011208D">
            <w:rPr>
              <w:rFonts w:ascii="Times New Roman" w:eastAsia="Times New Roman" w:hAnsi="Times New Roman" w:cs="Times New Roman"/>
              <w:sz w:val="24"/>
              <w:szCs w:val="24"/>
              <w:lang w:eastAsia="tr-TR"/>
            </w:rPr>
            <w:fldChar w:fldCharType="begin"/>
          </w:r>
          <w:r w:rsidRPr="0011208D">
            <w:rPr>
              <w:rFonts w:ascii="Times New Roman" w:eastAsia="Times New Roman" w:hAnsi="Times New Roman" w:cs="Times New Roman"/>
              <w:sz w:val="24"/>
              <w:szCs w:val="24"/>
              <w:lang w:eastAsia="tr-TR"/>
            </w:rPr>
            <w:instrText xml:space="preserve"> PAGE </w:instrText>
          </w:r>
          <w:r w:rsidR="004F29A5" w:rsidRPr="0011208D">
            <w:rPr>
              <w:rFonts w:ascii="Times New Roman" w:eastAsia="Times New Roman" w:hAnsi="Times New Roman" w:cs="Times New Roman"/>
              <w:sz w:val="24"/>
              <w:szCs w:val="24"/>
              <w:lang w:eastAsia="tr-TR"/>
            </w:rPr>
            <w:fldChar w:fldCharType="separate"/>
          </w:r>
          <w:r w:rsidR="00DD4BE0">
            <w:rPr>
              <w:rFonts w:ascii="Times New Roman" w:eastAsia="Times New Roman" w:hAnsi="Times New Roman" w:cs="Times New Roman"/>
              <w:noProof/>
              <w:sz w:val="24"/>
              <w:szCs w:val="24"/>
              <w:lang w:eastAsia="tr-TR"/>
            </w:rPr>
            <w:t>4</w:t>
          </w:r>
          <w:r w:rsidR="004F29A5" w:rsidRPr="0011208D">
            <w:rPr>
              <w:rFonts w:ascii="Times New Roman" w:eastAsia="Times New Roman" w:hAnsi="Times New Roman" w:cs="Times New Roman"/>
              <w:sz w:val="24"/>
              <w:szCs w:val="24"/>
              <w:lang w:eastAsia="tr-TR"/>
            </w:rPr>
            <w:fldChar w:fldCharType="end"/>
          </w:r>
          <w:r w:rsidRPr="0011208D">
            <w:rPr>
              <w:rFonts w:ascii="Times New Roman" w:eastAsia="Times New Roman" w:hAnsi="Times New Roman" w:cs="Times New Roman"/>
              <w:sz w:val="24"/>
              <w:szCs w:val="24"/>
              <w:lang w:eastAsia="tr-TR"/>
            </w:rPr>
            <w:t xml:space="preserve"> / </w:t>
          </w:r>
          <w:r w:rsidR="00B9391A">
            <w:rPr>
              <w:rFonts w:ascii="Times New Roman" w:eastAsia="Times New Roman" w:hAnsi="Times New Roman" w:cs="Times New Roman"/>
              <w:sz w:val="24"/>
              <w:szCs w:val="24"/>
              <w:lang w:eastAsia="tr-TR"/>
            </w:rPr>
            <w:t>6</w:t>
          </w:r>
        </w:p>
      </w:tc>
    </w:tr>
    <w:tr w:rsidR="00294ADB" w:rsidRPr="0011208D" w:rsidTr="00854EA5">
      <w:trPr>
        <w:cantSplit/>
        <w:trHeight w:val="247"/>
        <w:jc w:val="center"/>
      </w:trPr>
      <w:tc>
        <w:tcPr>
          <w:tcW w:w="3792" w:type="dxa"/>
        </w:tcPr>
        <w:p w:rsidR="00294ADB" w:rsidRPr="0011208D" w:rsidRDefault="00D567C7" w:rsidP="00D567C7">
          <w:pPr>
            <w:tabs>
              <w:tab w:val="center" w:pos="4536"/>
              <w:tab w:val="right" w:pos="9072"/>
            </w:tabs>
            <w:jc w:val="center"/>
            <w:rPr>
              <w:sz w:val="24"/>
              <w:szCs w:val="24"/>
            </w:rPr>
          </w:pPr>
          <w:r>
            <w:rPr>
              <w:rFonts w:ascii="Times New Roman" w:eastAsia="Times New Roman" w:hAnsi="Times New Roman" w:cs="Times New Roman"/>
              <w:sz w:val="24"/>
              <w:szCs w:val="24"/>
              <w:lang w:val="en-US" w:eastAsia="tr-TR"/>
            </w:rPr>
            <w:t>Mehmet Emin ÇELEBİ</w:t>
          </w:r>
        </w:p>
      </w:tc>
      <w:tc>
        <w:tcPr>
          <w:tcW w:w="3252" w:type="dxa"/>
        </w:tcPr>
        <w:p w:rsidR="00294ADB" w:rsidRPr="0011208D" w:rsidRDefault="00784048" w:rsidP="00784048">
          <w:pPr>
            <w:tabs>
              <w:tab w:val="center" w:pos="4536"/>
              <w:tab w:val="right" w:pos="9072"/>
            </w:tabs>
            <w:jc w:val="center"/>
            <w:rPr>
              <w:sz w:val="24"/>
              <w:szCs w:val="24"/>
            </w:rPr>
          </w:pPr>
          <w:r>
            <w:rPr>
              <w:rFonts w:ascii="Times New Roman" w:eastAsia="Times New Roman" w:hAnsi="Times New Roman" w:cs="Times New Roman"/>
              <w:sz w:val="24"/>
              <w:szCs w:val="24"/>
              <w:lang w:eastAsia="tr-TR"/>
            </w:rPr>
            <w:t>Hasan TEKİN</w:t>
          </w:r>
        </w:p>
      </w:tc>
      <w:tc>
        <w:tcPr>
          <w:tcW w:w="3299" w:type="dxa"/>
          <w:vMerge/>
        </w:tcPr>
        <w:p w:rsidR="00294ADB" w:rsidRPr="0011208D" w:rsidRDefault="00294ADB"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r>
  </w:tbl>
  <w:p w:rsidR="0011208D" w:rsidRDefault="001120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39" w:rsidRDefault="00221A39" w:rsidP="0011208D">
      <w:pPr>
        <w:spacing w:after="0" w:line="240" w:lineRule="auto"/>
      </w:pPr>
      <w:r>
        <w:separator/>
      </w:r>
    </w:p>
  </w:footnote>
  <w:footnote w:type="continuationSeparator" w:id="0">
    <w:p w:rsidR="00221A39" w:rsidRDefault="00221A39" w:rsidP="00112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212"/>
      <w:gridCol w:w="1559"/>
      <w:gridCol w:w="1479"/>
    </w:tblGrid>
    <w:tr w:rsidR="0011208D" w:rsidRPr="0011208D" w:rsidTr="00B063DD">
      <w:tc>
        <w:tcPr>
          <w:tcW w:w="2126" w:type="dxa"/>
          <w:vMerge w:val="restart"/>
          <w:tcBorders>
            <w:top w:val="single" w:sz="4" w:space="0" w:color="auto"/>
            <w:left w:val="single" w:sz="4" w:space="0" w:color="auto"/>
            <w:right w:val="single" w:sz="4" w:space="0" w:color="auto"/>
          </w:tcBorders>
          <w:shd w:val="clear" w:color="auto" w:fill="auto"/>
        </w:tcPr>
        <w:p w:rsidR="0011208D" w:rsidRPr="0011208D" w:rsidRDefault="00FD6666" w:rsidP="0017398B">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noProof/>
              <w:lang w:eastAsia="tr-TR"/>
            </w:rPr>
            <w:drawing>
              <wp:inline distT="0" distB="0" distL="0" distR="0">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212" w:type="dxa"/>
          <w:vMerge w:val="restart"/>
          <w:tcBorders>
            <w:top w:val="single" w:sz="4" w:space="0" w:color="auto"/>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KAYAPINAR KAYMAKAMLIĞI</w:t>
          </w:r>
        </w:p>
        <w:p w:rsidR="0071337E" w:rsidRDefault="00034506" w:rsidP="0071337E">
          <w:pPr>
            <w:pStyle w:val="AralkYok"/>
            <w:jc w:val="center"/>
            <w:rPr>
              <w:rFonts w:ascii="Times New Roman" w:eastAsiaTheme="minorEastAsia" w:hAnsi="Times New Roman" w:cs="Times New Roman"/>
              <w:b/>
              <w:color w:val="000000" w:themeColor="text1"/>
              <w:sz w:val="24"/>
              <w:szCs w:val="24"/>
              <w:lang w:eastAsia="zh-TW"/>
            </w:rPr>
          </w:pPr>
          <w:r>
            <w:rPr>
              <w:rFonts w:ascii="Times New Roman" w:hAnsi="Times New Roman" w:cs="Times New Roman"/>
              <w:b/>
              <w:color w:val="000000" w:themeColor="text1"/>
              <w:sz w:val="24"/>
              <w:szCs w:val="24"/>
            </w:rPr>
            <w:t xml:space="preserve">KAYAPINAR ÖZEL EĞİTİM ANAOKULU </w:t>
          </w:r>
          <w:r w:rsidR="0071337E">
            <w:rPr>
              <w:rFonts w:ascii="Times New Roman" w:eastAsiaTheme="minorEastAsia" w:hAnsi="Times New Roman" w:cs="Times New Roman"/>
              <w:b/>
              <w:color w:val="000000" w:themeColor="text1"/>
              <w:sz w:val="24"/>
              <w:szCs w:val="24"/>
              <w:lang w:eastAsia="zh-TW"/>
            </w:rPr>
            <w:t>MÜDÜRLÜĞÜ</w:t>
          </w:r>
        </w:p>
        <w:p w:rsidR="0011208D" w:rsidRPr="000C609F" w:rsidRDefault="00F8184A"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rFonts w:ascii="Times New Roman" w:eastAsia="Calibri" w:hAnsi="Times New Roman" w:cs="Times New Roman"/>
              <w:b/>
              <w:color w:val="000000"/>
              <w:sz w:val="24"/>
              <w:szCs w:val="24"/>
              <w:lang w:eastAsia="en-US"/>
            </w:rPr>
            <w:t>Temizli</w:t>
          </w:r>
          <w:r w:rsidR="00B9391A">
            <w:rPr>
              <w:rFonts w:ascii="Times New Roman" w:eastAsia="Calibri" w:hAnsi="Times New Roman" w:cs="Times New Roman"/>
              <w:b/>
              <w:color w:val="000000"/>
              <w:sz w:val="24"/>
              <w:szCs w:val="24"/>
              <w:lang w:eastAsia="en-US"/>
            </w:rPr>
            <w:t>k</w:t>
          </w:r>
          <w:r>
            <w:rPr>
              <w:rFonts w:ascii="Times New Roman" w:eastAsia="Calibri" w:hAnsi="Times New Roman" w:cs="Times New Roman"/>
              <w:b/>
              <w:color w:val="000000"/>
              <w:sz w:val="24"/>
              <w:szCs w:val="24"/>
              <w:lang w:eastAsia="en-US"/>
            </w:rPr>
            <w:t xml:space="preserve"> Şartnamesi</w:t>
          </w:r>
        </w:p>
      </w:tc>
      <w:tc>
        <w:tcPr>
          <w:tcW w:w="1559" w:type="dxa"/>
          <w:tcBorders>
            <w:left w:val="single" w:sz="4" w:space="0" w:color="auto"/>
          </w:tcBorders>
          <w:shd w:val="clear" w:color="auto" w:fill="auto"/>
        </w:tcPr>
        <w:p w:rsidR="0011208D" w:rsidRPr="0011208D" w:rsidRDefault="00740BD5"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Doküman</w:t>
          </w:r>
          <w:r w:rsidR="0011208D" w:rsidRPr="0011208D">
            <w:rPr>
              <w:rFonts w:ascii="Times New Roman" w:eastAsia="Times New Roman" w:hAnsi="Times New Roman" w:cs="Times New Roman"/>
              <w:sz w:val="18"/>
              <w:szCs w:val="24"/>
              <w:lang w:eastAsia="tr-TR"/>
            </w:rPr>
            <w:t xml:space="preserve"> No</w:t>
          </w:r>
        </w:p>
      </w:tc>
      <w:tc>
        <w:tcPr>
          <w:tcW w:w="1479" w:type="dxa"/>
          <w:shd w:val="clear" w:color="auto" w:fill="auto"/>
        </w:tcPr>
        <w:p w:rsidR="0011208D" w:rsidRPr="0011208D" w:rsidRDefault="0035557C" w:rsidP="00F8184A">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KÖEA-</w:t>
          </w:r>
          <w:r w:rsidR="004A13F0">
            <w:rPr>
              <w:rFonts w:ascii="Times New Roman" w:eastAsia="Times New Roman" w:hAnsi="Times New Roman" w:cs="Times New Roman"/>
              <w:sz w:val="18"/>
              <w:szCs w:val="24"/>
              <w:lang w:eastAsia="tr-TR"/>
            </w:rPr>
            <w:t xml:space="preserve"> </w:t>
          </w:r>
          <w:r w:rsidR="00F8184A">
            <w:rPr>
              <w:rFonts w:ascii="Times New Roman" w:eastAsia="Times New Roman" w:hAnsi="Times New Roman" w:cs="Times New Roman"/>
              <w:sz w:val="18"/>
              <w:szCs w:val="24"/>
              <w:lang w:eastAsia="tr-TR"/>
            </w:rPr>
            <w:t>DT</w:t>
          </w:r>
          <w:r w:rsidR="004A13F0">
            <w:rPr>
              <w:rFonts w:ascii="Times New Roman" w:eastAsia="Times New Roman" w:hAnsi="Times New Roman" w:cs="Times New Roman"/>
              <w:sz w:val="18"/>
              <w:szCs w:val="24"/>
              <w:lang w:eastAsia="tr-TR"/>
            </w:rPr>
            <w:t>.01</w:t>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Sayfa No</w:t>
          </w:r>
        </w:p>
      </w:tc>
      <w:tc>
        <w:tcPr>
          <w:tcW w:w="1479" w:type="dxa"/>
          <w:shd w:val="clear" w:color="auto" w:fill="auto"/>
        </w:tcPr>
        <w:p w:rsidR="0011208D" w:rsidRPr="0011208D" w:rsidRDefault="004F29A5"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fldChar w:fldCharType="begin"/>
          </w:r>
          <w:r w:rsidR="0011208D" w:rsidRPr="0011208D">
            <w:rPr>
              <w:rFonts w:ascii="Times New Roman" w:eastAsia="Times New Roman" w:hAnsi="Times New Roman" w:cs="Times New Roman"/>
              <w:sz w:val="18"/>
              <w:szCs w:val="24"/>
              <w:lang w:eastAsia="tr-TR"/>
            </w:rPr>
            <w:instrText>PAGE   \* MERGEFORMAT</w:instrText>
          </w:r>
          <w:r w:rsidRPr="0011208D">
            <w:rPr>
              <w:rFonts w:ascii="Times New Roman" w:eastAsia="Times New Roman" w:hAnsi="Times New Roman" w:cs="Times New Roman"/>
              <w:sz w:val="18"/>
              <w:szCs w:val="24"/>
              <w:lang w:eastAsia="tr-TR"/>
            </w:rPr>
            <w:fldChar w:fldCharType="separate"/>
          </w:r>
          <w:r w:rsidR="00DD4BE0">
            <w:rPr>
              <w:rFonts w:ascii="Times New Roman" w:eastAsia="Times New Roman" w:hAnsi="Times New Roman" w:cs="Times New Roman"/>
              <w:noProof/>
              <w:sz w:val="18"/>
              <w:szCs w:val="24"/>
              <w:lang w:eastAsia="tr-TR"/>
            </w:rPr>
            <w:t>4</w:t>
          </w:r>
          <w:r w:rsidRPr="0011208D">
            <w:rPr>
              <w:rFonts w:ascii="Times New Roman" w:eastAsia="Times New Roman" w:hAnsi="Times New Roman" w:cs="Times New Roman"/>
              <w:sz w:val="18"/>
              <w:szCs w:val="24"/>
              <w:lang w:eastAsia="tr-TR"/>
            </w:rPr>
            <w:fldChar w:fldCharType="end"/>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No</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rPr>
        <w:trHeight w:val="334"/>
      </w:trPr>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Tarihi</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Düzenleme Tarihi</w:t>
          </w:r>
        </w:p>
      </w:tc>
      <w:tc>
        <w:tcPr>
          <w:tcW w:w="1479" w:type="dxa"/>
          <w:shd w:val="clear" w:color="auto" w:fill="auto"/>
        </w:tcPr>
        <w:p w:rsidR="0011208D" w:rsidRPr="0011208D" w:rsidRDefault="0035557C" w:rsidP="0035557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18</w:t>
          </w:r>
          <w:r w:rsidR="006C210D">
            <w:rPr>
              <w:rFonts w:ascii="Times New Roman" w:eastAsia="Times New Roman" w:hAnsi="Times New Roman" w:cs="Times New Roman"/>
              <w:sz w:val="18"/>
              <w:szCs w:val="24"/>
              <w:lang w:eastAsia="tr-TR"/>
            </w:rPr>
            <w:t>.</w:t>
          </w:r>
          <w:r>
            <w:rPr>
              <w:rFonts w:ascii="Times New Roman" w:eastAsia="Times New Roman" w:hAnsi="Times New Roman" w:cs="Times New Roman"/>
              <w:sz w:val="18"/>
              <w:szCs w:val="24"/>
              <w:lang w:eastAsia="tr-TR"/>
            </w:rPr>
            <w:t>10</w:t>
          </w:r>
          <w:r w:rsidR="00BC0EF8">
            <w:rPr>
              <w:rFonts w:ascii="Times New Roman" w:eastAsia="Times New Roman" w:hAnsi="Times New Roman" w:cs="Times New Roman"/>
              <w:sz w:val="18"/>
              <w:szCs w:val="24"/>
              <w:lang w:eastAsia="tr-TR"/>
            </w:rPr>
            <w:t>.2021</w:t>
          </w:r>
        </w:p>
      </w:tc>
    </w:tr>
    <w:tr w:rsidR="0011208D" w:rsidRPr="0011208D" w:rsidTr="00B063DD">
      <w:trPr>
        <w:trHeight w:val="606"/>
      </w:trPr>
      <w:tc>
        <w:tcPr>
          <w:tcW w:w="2126"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p>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Kurum Kodu</w:t>
          </w:r>
        </w:p>
      </w:tc>
      <w:tc>
        <w:tcPr>
          <w:tcW w:w="1479" w:type="dxa"/>
          <w:shd w:val="clear" w:color="auto" w:fill="auto"/>
        </w:tcPr>
        <w:p w:rsidR="00126045"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rPr>
          </w:pPr>
        </w:p>
        <w:p w:rsidR="0011208D" w:rsidRPr="0011208D"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rPr>
            <w:t>757627</w:t>
          </w:r>
        </w:p>
      </w:tc>
    </w:tr>
  </w:tbl>
  <w:p w:rsidR="0011208D" w:rsidRDefault="0011208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181"/>
    <w:multiLevelType w:val="hybridMultilevel"/>
    <w:tmpl w:val="FAAC5A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CA6A19"/>
    <w:multiLevelType w:val="multilevel"/>
    <w:tmpl w:val="484E36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338F4"/>
    <w:multiLevelType w:val="hybridMultilevel"/>
    <w:tmpl w:val="35346B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18540F"/>
    <w:multiLevelType w:val="hybridMultilevel"/>
    <w:tmpl w:val="36EED29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0942A3"/>
    <w:multiLevelType w:val="hybridMultilevel"/>
    <w:tmpl w:val="914ED5D6"/>
    <w:lvl w:ilvl="0" w:tplc="91E80A82">
      <w:start w:val="1"/>
      <w:numFmt w:val="decimal"/>
      <w:lvlText w:val="%1."/>
      <w:lvlJc w:val="left"/>
      <w:pPr>
        <w:tabs>
          <w:tab w:val="num" w:pos="720"/>
        </w:tabs>
        <w:ind w:left="720" w:hanging="360"/>
      </w:pPr>
      <w:rPr>
        <w:b/>
      </w:rPr>
    </w:lvl>
    <w:lvl w:ilvl="1" w:tplc="C2920C22">
      <w:start w:val="1"/>
      <w:numFmt w:val="decimal"/>
      <w:lvlText w:val="%2."/>
      <w:lvlJc w:val="left"/>
      <w:pPr>
        <w:tabs>
          <w:tab w:val="num" w:pos="360"/>
        </w:tabs>
        <w:ind w:left="36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D0842C4"/>
    <w:multiLevelType w:val="hybridMultilevel"/>
    <w:tmpl w:val="5EFAFAEC"/>
    <w:lvl w:ilvl="0" w:tplc="0DC205F6">
      <w:start w:val="1"/>
      <w:numFmt w:val="decimal"/>
      <w:lvlText w:val="%1."/>
      <w:lvlJc w:val="left"/>
      <w:pPr>
        <w:tabs>
          <w:tab w:val="num" w:pos="720"/>
        </w:tabs>
        <w:ind w:left="72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3830568F"/>
    <w:multiLevelType w:val="multilevel"/>
    <w:tmpl w:val="6AEEB7D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12772"/>
    <w:multiLevelType w:val="hybridMultilevel"/>
    <w:tmpl w:val="F2FEB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2C00E4"/>
    <w:multiLevelType w:val="hybridMultilevel"/>
    <w:tmpl w:val="BA48F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5FB7190"/>
    <w:multiLevelType w:val="hybridMultilevel"/>
    <w:tmpl w:val="F050DF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AC94EC3"/>
    <w:multiLevelType w:val="hybridMultilevel"/>
    <w:tmpl w:val="BADAB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2D38D2"/>
    <w:multiLevelType w:val="hybridMultilevel"/>
    <w:tmpl w:val="1AB627A8"/>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B87908"/>
    <w:multiLevelType w:val="multilevel"/>
    <w:tmpl w:val="0B9E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100B50"/>
    <w:multiLevelType w:val="hybridMultilevel"/>
    <w:tmpl w:val="7ABE6016"/>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1AA31B6"/>
    <w:multiLevelType w:val="multilevel"/>
    <w:tmpl w:val="094614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FA4C96"/>
    <w:multiLevelType w:val="multilevel"/>
    <w:tmpl w:val="D506C4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B80D05"/>
    <w:multiLevelType w:val="hybridMultilevel"/>
    <w:tmpl w:val="51B64A6E"/>
    <w:lvl w:ilvl="0" w:tplc="C602DE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7FF1CD5"/>
    <w:multiLevelType w:val="multilevel"/>
    <w:tmpl w:val="D5D290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0F02D2"/>
    <w:multiLevelType w:val="hybridMultilevel"/>
    <w:tmpl w:val="CD7EF2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58328EF"/>
    <w:multiLevelType w:val="hybridMultilevel"/>
    <w:tmpl w:val="89585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AC5289"/>
    <w:multiLevelType w:val="multilevel"/>
    <w:tmpl w:val="FF8427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8B58DB"/>
    <w:multiLevelType w:val="multilevel"/>
    <w:tmpl w:val="499EB6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1B2940"/>
    <w:multiLevelType w:val="hybridMultilevel"/>
    <w:tmpl w:val="C6EE1DF4"/>
    <w:lvl w:ilvl="0" w:tplc="041F000D">
      <w:start w:val="1"/>
      <w:numFmt w:val="bullet"/>
      <w:lvlText w:val=""/>
      <w:lvlJc w:val="left"/>
      <w:pPr>
        <w:ind w:left="546"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1EE7CC8"/>
    <w:multiLevelType w:val="multilevel"/>
    <w:tmpl w:val="08BC87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9C7185"/>
    <w:multiLevelType w:val="multilevel"/>
    <w:tmpl w:val="9A5C5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2339B6"/>
    <w:multiLevelType w:val="hybridMultilevel"/>
    <w:tmpl w:val="918ABE44"/>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6A3256C"/>
    <w:multiLevelType w:val="hybridMultilevel"/>
    <w:tmpl w:val="A16AF60A"/>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27">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6"/>
  </w:num>
  <w:num w:numId="2">
    <w:abstractNumId w:val="1"/>
  </w:num>
  <w:num w:numId="3">
    <w:abstractNumId w:val="6"/>
  </w:num>
  <w:num w:numId="4">
    <w:abstractNumId w:val="21"/>
  </w:num>
  <w:num w:numId="5">
    <w:abstractNumId w:val="14"/>
  </w:num>
  <w:num w:numId="6">
    <w:abstractNumId w:val="15"/>
  </w:num>
  <w:num w:numId="7">
    <w:abstractNumId w:val="24"/>
  </w:num>
  <w:num w:numId="8">
    <w:abstractNumId w:val="20"/>
  </w:num>
  <w:num w:numId="9">
    <w:abstractNumId w:val="17"/>
  </w:num>
  <w:num w:numId="10">
    <w:abstractNumId w:val="23"/>
  </w:num>
  <w:num w:numId="11">
    <w:abstractNumId w:val="11"/>
  </w:num>
  <w:num w:numId="12">
    <w:abstractNumId w:val="25"/>
  </w:num>
  <w:num w:numId="13">
    <w:abstractNumId w:val="13"/>
  </w:num>
  <w:num w:numId="14">
    <w:abstractNumId w:val="8"/>
  </w:num>
  <w:num w:numId="15">
    <w:abstractNumId w:val="2"/>
  </w:num>
  <w:num w:numId="16">
    <w:abstractNumId w:val="3"/>
  </w:num>
  <w:num w:numId="17">
    <w:abstractNumId w:val="4"/>
  </w:num>
  <w:num w:numId="18">
    <w:abstractNumId w:val="19"/>
  </w:num>
  <w:num w:numId="19">
    <w:abstractNumId w:val="5"/>
  </w:num>
  <w:num w:numId="20">
    <w:abstractNumId w:val="22"/>
  </w:num>
  <w:num w:numId="21">
    <w:abstractNumId w:val="26"/>
  </w:num>
  <w:num w:numId="22">
    <w:abstractNumId w:val="9"/>
  </w:num>
  <w:num w:numId="23">
    <w:abstractNumId w:val="10"/>
  </w:num>
  <w:num w:numId="24">
    <w:abstractNumId w:val="12"/>
  </w:num>
  <w:num w:numId="25">
    <w:abstractNumId w:val="7"/>
  </w:num>
  <w:num w:numId="26">
    <w:abstractNumId w:val="18"/>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8D"/>
    <w:rsid w:val="00003F19"/>
    <w:rsid w:val="00025177"/>
    <w:rsid w:val="00034506"/>
    <w:rsid w:val="000733AC"/>
    <w:rsid w:val="00074A6F"/>
    <w:rsid w:val="00082613"/>
    <w:rsid w:val="00093479"/>
    <w:rsid w:val="000B01A9"/>
    <w:rsid w:val="000C609F"/>
    <w:rsid w:val="000E642D"/>
    <w:rsid w:val="0011208D"/>
    <w:rsid w:val="00126045"/>
    <w:rsid w:val="00151C64"/>
    <w:rsid w:val="0017398B"/>
    <w:rsid w:val="00182EB5"/>
    <w:rsid w:val="001B20D7"/>
    <w:rsid w:val="001C7097"/>
    <w:rsid w:val="001E1FEB"/>
    <w:rsid w:val="00221A39"/>
    <w:rsid w:val="00294ADB"/>
    <w:rsid w:val="002B7478"/>
    <w:rsid w:val="0035557C"/>
    <w:rsid w:val="003863D4"/>
    <w:rsid w:val="003B3DD9"/>
    <w:rsid w:val="003B4427"/>
    <w:rsid w:val="003B74BF"/>
    <w:rsid w:val="004340D6"/>
    <w:rsid w:val="00483DF8"/>
    <w:rsid w:val="004A13F0"/>
    <w:rsid w:val="004A7933"/>
    <w:rsid w:val="004F29A5"/>
    <w:rsid w:val="00503B63"/>
    <w:rsid w:val="00507EA3"/>
    <w:rsid w:val="0053678A"/>
    <w:rsid w:val="00573F53"/>
    <w:rsid w:val="00626E06"/>
    <w:rsid w:val="006C210D"/>
    <w:rsid w:val="0071337E"/>
    <w:rsid w:val="00740BD5"/>
    <w:rsid w:val="00746038"/>
    <w:rsid w:val="00784048"/>
    <w:rsid w:val="007A6A5A"/>
    <w:rsid w:val="00804C88"/>
    <w:rsid w:val="00832963"/>
    <w:rsid w:val="00833769"/>
    <w:rsid w:val="00854EA5"/>
    <w:rsid w:val="008D3A03"/>
    <w:rsid w:val="008F19B7"/>
    <w:rsid w:val="008F4FE3"/>
    <w:rsid w:val="00900B97"/>
    <w:rsid w:val="00904475"/>
    <w:rsid w:val="009D35F5"/>
    <w:rsid w:val="009F5351"/>
    <w:rsid w:val="00A01B57"/>
    <w:rsid w:val="00A20B83"/>
    <w:rsid w:val="00A34C5D"/>
    <w:rsid w:val="00A95810"/>
    <w:rsid w:val="00AA6A9A"/>
    <w:rsid w:val="00AE2F1C"/>
    <w:rsid w:val="00AE6B57"/>
    <w:rsid w:val="00B063DD"/>
    <w:rsid w:val="00B25404"/>
    <w:rsid w:val="00B823B7"/>
    <w:rsid w:val="00B9391A"/>
    <w:rsid w:val="00BC0EF8"/>
    <w:rsid w:val="00C0157E"/>
    <w:rsid w:val="00C037D1"/>
    <w:rsid w:val="00C04222"/>
    <w:rsid w:val="00C04F8D"/>
    <w:rsid w:val="00C27DB1"/>
    <w:rsid w:val="00C40842"/>
    <w:rsid w:val="00C95555"/>
    <w:rsid w:val="00CA3879"/>
    <w:rsid w:val="00CA795D"/>
    <w:rsid w:val="00D41492"/>
    <w:rsid w:val="00D567C7"/>
    <w:rsid w:val="00DD4ABD"/>
    <w:rsid w:val="00DD4BE0"/>
    <w:rsid w:val="00E06A5D"/>
    <w:rsid w:val="00E2257C"/>
    <w:rsid w:val="00E81165"/>
    <w:rsid w:val="00F21CFF"/>
    <w:rsid w:val="00F568EA"/>
    <w:rsid w:val="00F7380E"/>
    <w:rsid w:val="00F8184A"/>
    <w:rsid w:val="00F87FF9"/>
    <w:rsid w:val="00F9786D"/>
    <w:rsid w:val="00FD6666"/>
    <w:rsid w:val="00FF56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 w:type="paragraph" w:styleId="ListeParagraf">
    <w:name w:val="List Paragraph"/>
    <w:basedOn w:val="Normal"/>
    <w:uiPriority w:val="34"/>
    <w:qFormat/>
    <w:rsid w:val="00AE6B57"/>
    <w:pPr>
      <w:spacing w:after="200" w:line="276" w:lineRule="auto"/>
      <w:ind w:left="720"/>
      <w:contextualSpacing/>
    </w:pPr>
    <w:rPr>
      <w:lang w:eastAsia="tr-TR"/>
    </w:rPr>
  </w:style>
  <w:style w:type="character" w:customStyle="1" w:styleId="Gvdemetni">
    <w:name w:val="Gövde metni_"/>
    <w:basedOn w:val="VarsaylanParagrafYazTipi"/>
    <w:link w:val="Gvdemetni0"/>
    <w:rsid w:val="003B3DD9"/>
    <w:rPr>
      <w:rFonts w:ascii="Times New Roman" w:eastAsia="Times New Roman" w:hAnsi="Times New Roman" w:cs="Times New Roman"/>
    </w:rPr>
  </w:style>
  <w:style w:type="paragraph" w:customStyle="1" w:styleId="Gvdemetni0">
    <w:name w:val="Gövde metni"/>
    <w:basedOn w:val="Normal"/>
    <w:link w:val="Gvdemetni"/>
    <w:rsid w:val="003B3DD9"/>
    <w:pPr>
      <w:widowControl w:val="0"/>
      <w:spacing w:after="0" w:line="240" w:lineRule="auto"/>
      <w:ind w:firstLine="34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 w:type="paragraph" w:styleId="ListeParagraf">
    <w:name w:val="List Paragraph"/>
    <w:basedOn w:val="Normal"/>
    <w:uiPriority w:val="34"/>
    <w:qFormat/>
    <w:rsid w:val="00AE6B57"/>
    <w:pPr>
      <w:spacing w:after="200" w:line="276" w:lineRule="auto"/>
      <w:ind w:left="720"/>
      <w:contextualSpacing/>
    </w:pPr>
    <w:rPr>
      <w:lang w:eastAsia="tr-TR"/>
    </w:rPr>
  </w:style>
  <w:style w:type="character" w:customStyle="1" w:styleId="Gvdemetni">
    <w:name w:val="Gövde metni_"/>
    <w:basedOn w:val="VarsaylanParagrafYazTipi"/>
    <w:link w:val="Gvdemetni0"/>
    <w:rsid w:val="003B3DD9"/>
    <w:rPr>
      <w:rFonts w:ascii="Times New Roman" w:eastAsia="Times New Roman" w:hAnsi="Times New Roman" w:cs="Times New Roman"/>
    </w:rPr>
  </w:style>
  <w:style w:type="paragraph" w:customStyle="1" w:styleId="Gvdemetni0">
    <w:name w:val="Gövde metni"/>
    <w:basedOn w:val="Normal"/>
    <w:link w:val="Gvdemetni"/>
    <w:rsid w:val="003B3DD9"/>
    <w:pPr>
      <w:widowControl w:val="0"/>
      <w:spacing w:after="0" w:line="240" w:lineRule="auto"/>
      <w:ind w:firstLine="3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2072">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
    <w:div w:id="433669030">
      <w:bodyDiv w:val="1"/>
      <w:marLeft w:val="0"/>
      <w:marRight w:val="0"/>
      <w:marTop w:val="0"/>
      <w:marBottom w:val="0"/>
      <w:divBdr>
        <w:top w:val="none" w:sz="0" w:space="0" w:color="auto"/>
        <w:left w:val="none" w:sz="0" w:space="0" w:color="auto"/>
        <w:bottom w:val="none" w:sz="0" w:space="0" w:color="auto"/>
        <w:right w:val="none" w:sz="0" w:space="0" w:color="auto"/>
      </w:divBdr>
    </w:div>
    <w:div w:id="686490554">
      <w:bodyDiv w:val="1"/>
      <w:marLeft w:val="0"/>
      <w:marRight w:val="0"/>
      <w:marTop w:val="0"/>
      <w:marBottom w:val="0"/>
      <w:divBdr>
        <w:top w:val="none" w:sz="0" w:space="0" w:color="auto"/>
        <w:left w:val="none" w:sz="0" w:space="0" w:color="auto"/>
        <w:bottom w:val="none" w:sz="0" w:space="0" w:color="auto"/>
        <w:right w:val="none" w:sz="0" w:space="0" w:color="auto"/>
      </w:divBdr>
    </w:div>
    <w:div w:id="690494430">
      <w:bodyDiv w:val="1"/>
      <w:marLeft w:val="0"/>
      <w:marRight w:val="0"/>
      <w:marTop w:val="0"/>
      <w:marBottom w:val="0"/>
      <w:divBdr>
        <w:top w:val="none" w:sz="0" w:space="0" w:color="auto"/>
        <w:left w:val="none" w:sz="0" w:space="0" w:color="auto"/>
        <w:bottom w:val="none" w:sz="0" w:space="0" w:color="auto"/>
        <w:right w:val="none" w:sz="0" w:space="0" w:color="auto"/>
      </w:divBdr>
    </w:div>
    <w:div w:id="768814401">
      <w:bodyDiv w:val="1"/>
      <w:marLeft w:val="0"/>
      <w:marRight w:val="0"/>
      <w:marTop w:val="0"/>
      <w:marBottom w:val="0"/>
      <w:divBdr>
        <w:top w:val="none" w:sz="0" w:space="0" w:color="auto"/>
        <w:left w:val="none" w:sz="0" w:space="0" w:color="auto"/>
        <w:bottom w:val="none" w:sz="0" w:space="0" w:color="auto"/>
        <w:right w:val="none" w:sz="0" w:space="0" w:color="auto"/>
      </w:divBdr>
    </w:div>
    <w:div w:id="809129715">
      <w:bodyDiv w:val="1"/>
      <w:marLeft w:val="0"/>
      <w:marRight w:val="0"/>
      <w:marTop w:val="0"/>
      <w:marBottom w:val="0"/>
      <w:divBdr>
        <w:top w:val="none" w:sz="0" w:space="0" w:color="auto"/>
        <w:left w:val="none" w:sz="0" w:space="0" w:color="auto"/>
        <w:bottom w:val="none" w:sz="0" w:space="0" w:color="auto"/>
        <w:right w:val="none" w:sz="0" w:space="0" w:color="auto"/>
      </w:divBdr>
    </w:div>
    <w:div w:id="11516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1117</Words>
  <Characters>6367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asus</cp:lastModifiedBy>
  <cp:revision>6</cp:revision>
  <cp:lastPrinted>2022-05-24T12:08:00Z</cp:lastPrinted>
  <dcterms:created xsi:type="dcterms:W3CDTF">2023-11-09T08:09:00Z</dcterms:created>
  <dcterms:modified xsi:type="dcterms:W3CDTF">2023-11-13T12:27:00Z</dcterms:modified>
</cp:coreProperties>
</file>